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39" w:rsidRPr="006878C7" w:rsidRDefault="00322439" w:rsidP="00687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8C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878C7">
        <w:rPr>
          <w:rFonts w:ascii="Times New Roman" w:eastAsia="Times New Roman" w:hAnsi="Times New Roman" w:cs="Times New Roman"/>
          <w:b/>
          <w:sz w:val="28"/>
          <w:szCs w:val="28"/>
        </w:rPr>
        <w:t>ТЧЕТ</w:t>
      </w:r>
    </w:p>
    <w:p w:rsidR="00322439" w:rsidRPr="006878C7" w:rsidRDefault="00322439" w:rsidP="00687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8C7">
        <w:rPr>
          <w:rFonts w:ascii="Times New Roman" w:eastAsia="Times New Roman" w:hAnsi="Times New Roman" w:cs="Times New Roman"/>
          <w:b/>
          <w:sz w:val="28"/>
          <w:szCs w:val="28"/>
        </w:rPr>
        <w:t>о работе сайта Общественной палаты Республики Татарстан за 2013</w:t>
      </w:r>
      <w:r w:rsidR="006878C7" w:rsidRPr="006878C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878C7" w:rsidRPr="006878C7" w:rsidRDefault="006878C7" w:rsidP="006878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439" w:rsidRPr="006878C7" w:rsidRDefault="00322439" w:rsidP="006878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8C7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D80795" w:rsidRPr="006878C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 год на новостной ленте сайта Общественной палаты Р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>атарстан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 размещено более </w:t>
      </w:r>
      <w:r w:rsidR="00D80795" w:rsidRPr="006878C7">
        <w:rPr>
          <w:rFonts w:ascii="Times New Roman" w:eastAsia="Times New Roman" w:hAnsi="Times New Roman" w:cs="Times New Roman"/>
          <w:sz w:val="28"/>
          <w:szCs w:val="28"/>
        </w:rPr>
        <w:t xml:space="preserve">600 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>материалов, на новостной ленте сайта Общественной палаты Р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56544" w:rsidRPr="006878C7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 материалов. Членами Общественной палаты </w:t>
      </w:r>
      <w:r w:rsidR="006878C7" w:rsidRPr="006878C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6878C7" w:rsidRPr="006878C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>атарстан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предоставлено для размещения на сайте </w:t>
      </w:r>
      <w:r w:rsidR="00656544" w:rsidRPr="006878C7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 w:rsidR="00D80795" w:rsidRPr="006878C7">
        <w:rPr>
          <w:rFonts w:ascii="Times New Roman" w:eastAsia="Times New Roman" w:hAnsi="Times New Roman" w:cs="Times New Roman"/>
          <w:sz w:val="28"/>
          <w:szCs w:val="28"/>
        </w:rPr>
        <w:t>250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322439" w:rsidRPr="006878C7" w:rsidRDefault="00322439" w:rsidP="006878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Высокую активность по предоставлению материалов для сайта за прошедший период проявили следующие  члены Общественной палаты </w:t>
      </w:r>
      <w:r w:rsidR="006878C7" w:rsidRPr="006878C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6878C7" w:rsidRPr="006878C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>атарстан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6C5AD4" w:rsidRPr="006878C7">
        <w:rPr>
          <w:rFonts w:ascii="Times New Roman" w:eastAsia="Times New Roman" w:hAnsi="Times New Roman" w:cs="Times New Roman"/>
          <w:sz w:val="28"/>
          <w:szCs w:val="28"/>
        </w:rPr>
        <w:t>Л.Д.Бикчентаева</w:t>
      </w:r>
      <w:proofErr w:type="spellEnd"/>
      <w:r w:rsidR="006C5AD4" w:rsidRPr="006878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78C7">
        <w:rPr>
          <w:rFonts w:ascii="Times New Roman" w:eastAsia="Times New Roman" w:hAnsi="Times New Roman" w:cs="Times New Roman"/>
          <w:sz w:val="28"/>
          <w:szCs w:val="28"/>
        </w:rPr>
        <w:t>Т.В.Забегина</w:t>
      </w:r>
      <w:proofErr w:type="spellEnd"/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5AD4" w:rsidRPr="006878C7">
        <w:rPr>
          <w:rFonts w:ascii="Times New Roman" w:eastAsia="Times New Roman" w:hAnsi="Times New Roman" w:cs="Times New Roman"/>
          <w:sz w:val="28"/>
          <w:szCs w:val="28"/>
        </w:rPr>
        <w:t>Т.Р.Исламов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>Т.И.</w:t>
      </w:r>
      <w:r w:rsidR="006C5AD4" w:rsidRPr="006878C7">
        <w:rPr>
          <w:rFonts w:ascii="Times New Roman" w:eastAsia="Times New Roman" w:hAnsi="Times New Roman" w:cs="Times New Roman"/>
          <w:sz w:val="28"/>
          <w:szCs w:val="28"/>
        </w:rPr>
        <w:t xml:space="preserve">Леонтьева, Е.А.Минакова, </w:t>
      </w:r>
      <w:proofErr w:type="spellStart"/>
      <w:r w:rsidR="006C5AD4" w:rsidRPr="006878C7">
        <w:rPr>
          <w:rFonts w:ascii="Times New Roman" w:eastAsia="Times New Roman" w:hAnsi="Times New Roman" w:cs="Times New Roman"/>
          <w:sz w:val="28"/>
          <w:szCs w:val="28"/>
        </w:rPr>
        <w:t>М.А.Мухамедьяров</w:t>
      </w:r>
      <w:proofErr w:type="spellEnd"/>
      <w:r w:rsidR="006C5AD4" w:rsidRPr="006878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C5AD4" w:rsidRPr="006878C7">
        <w:rPr>
          <w:rFonts w:ascii="Times New Roman" w:eastAsia="Times New Roman" w:hAnsi="Times New Roman" w:cs="Times New Roman"/>
          <w:sz w:val="28"/>
          <w:szCs w:val="28"/>
        </w:rPr>
        <w:t>О.В.Тимуца</w:t>
      </w:r>
      <w:proofErr w:type="spellEnd"/>
      <w:r w:rsidR="006C5AD4" w:rsidRPr="006878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78C7">
        <w:rPr>
          <w:rFonts w:ascii="Times New Roman" w:eastAsia="Times New Roman" w:hAnsi="Times New Roman" w:cs="Times New Roman"/>
          <w:sz w:val="28"/>
          <w:szCs w:val="28"/>
        </w:rPr>
        <w:t>Т.Р.</w:t>
      </w:r>
      <w:r w:rsidR="006C5AD4" w:rsidRPr="006878C7">
        <w:rPr>
          <w:rFonts w:ascii="Times New Roman" w:eastAsia="Times New Roman" w:hAnsi="Times New Roman" w:cs="Times New Roman"/>
          <w:sz w:val="28"/>
          <w:szCs w:val="28"/>
        </w:rPr>
        <w:t>Халиков</w:t>
      </w:r>
      <w:proofErr w:type="spellEnd"/>
      <w:r w:rsidR="006C5AD4" w:rsidRPr="00687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439" w:rsidRPr="006878C7" w:rsidRDefault="00322439" w:rsidP="006878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Была продолжена работа по размещению законопроектов и нормативно-правовых актов с экспертизой членов Общественной палаты </w:t>
      </w:r>
      <w:r w:rsidR="006878C7" w:rsidRPr="006878C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6878C7" w:rsidRPr="006878C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>атарстан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. Систематически размещались материалы заседаний Общественной палаты 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 Совета Общественной палаты </w:t>
      </w:r>
      <w:r w:rsidR="006878C7" w:rsidRPr="006878C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6878C7" w:rsidRPr="006878C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>атарстан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>, «круглых столов» с соответствующими рекомендациями.</w:t>
      </w:r>
    </w:p>
    <w:p w:rsidR="00322439" w:rsidRPr="006878C7" w:rsidRDefault="00322439" w:rsidP="006878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Регулярно обновляются разделы «Каталог некоммерческих организаций </w:t>
      </w:r>
      <w:r w:rsidR="006878C7" w:rsidRPr="006878C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6878C7" w:rsidRPr="006878C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>атарстан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C5AD4" w:rsidRPr="006878C7">
        <w:rPr>
          <w:rFonts w:ascii="Times New Roman" w:eastAsia="Times New Roman" w:hAnsi="Times New Roman" w:cs="Times New Roman"/>
          <w:sz w:val="28"/>
          <w:szCs w:val="28"/>
        </w:rPr>
        <w:t xml:space="preserve">«Конкурсы и гранты для НКО», 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>«Общественные советы при муниципальных образованиях». Для представителей некоммерческих организаций регулярно размещались положения о конкурсах, его участниках и победителях.</w:t>
      </w:r>
      <w:r w:rsidR="00C14D7C" w:rsidRPr="006878C7">
        <w:rPr>
          <w:rFonts w:ascii="Times New Roman" w:eastAsia="Times New Roman" w:hAnsi="Times New Roman" w:cs="Times New Roman"/>
          <w:sz w:val="28"/>
          <w:szCs w:val="28"/>
        </w:rPr>
        <w:t xml:space="preserve"> А также п</w:t>
      </w:r>
      <w:r w:rsidR="00824ACF" w:rsidRPr="006878C7">
        <w:rPr>
          <w:rFonts w:ascii="Times New Roman" w:eastAsia="Times New Roman" w:hAnsi="Times New Roman" w:cs="Times New Roman"/>
          <w:sz w:val="28"/>
          <w:szCs w:val="28"/>
        </w:rPr>
        <w:t>одразделы</w:t>
      </w:r>
      <w:r w:rsidR="00C14D7C" w:rsidRPr="0068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BEB" w:rsidRPr="006878C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05DD" w:rsidRPr="006878C7">
        <w:rPr>
          <w:rFonts w:ascii="Times New Roman" w:eastAsia="Times New Roman" w:hAnsi="Times New Roman" w:cs="Times New Roman"/>
          <w:sz w:val="28"/>
          <w:szCs w:val="28"/>
        </w:rPr>
        <w:t>Общественная</w:t>
      </w:r>
      <w:r w:rsidR="00562BEB" w:rsidRPr="006878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05DD" w:rsidRPr="006878C7">
        <w:rPr>
          <w:rFonts w:ascii="Times New Roman" w:eastAsia="Times New Roman" w:hAnsi="Times New Roman" w:cs="Times New Roman"/>
          <w:sz w:val="28"/>
          <w:szCs w:val="28"/>
        </w:rPr>
        <w:t>приемная</w:t>
      </w:r>
      <w:r w:rsidR="00562BEB" w:rsidRPr="006878C7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8105DD" w:rsidRPr="006878C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C14D7C" w:rsidRPr="006878C7">
        <w:rPr>
          <w:rFonts w:ascii="Times New Roman" w:eastAsia="Times New Roman" w:hAnsi="Times New Roman" w:cs="Times New Roman"/>
          <w:sz w:val="28"/>
          <w:szCs w:val="28"/>
        </w:rPr>
        <w:t>«документы и материалы для НКО», «проекты НКО - победителей конкурсов, реализуемые в Республике Татарстан в 2013 году».</w:t>
      </w:r>
    </w:p>
    <w:p w:rsidR="00862106" w:rsidRPr="006878C7" w:rsidRDefault="00862106" w:rsidP="006878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распоряжением Кабинета Министров Республики Татарстан от 05.08.2013 №1418-р </w:t>
      </w:r>
      <w:r w:rsidR="00BA4752" w:rsidRPr="006878C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 декабр</w:t>
      </w:r>
      <w:r w:rsidR="00BA4752" w:rsidRPr="006878C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 2013 года в г</w:t>
      </w:r>
      <w:proofErr w:type="gramStart"/>
      <w:r w:rsidRPr="006878C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азани был проведен II Республиканский форум социально ориентированных некоммерческих организаций. В целях подготовки к Форуму на сайте Палаты был создан раздел 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lastRenderedPageBreak/>
        <w:t>«II Республиканский форум некоммерческих организаций»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4ACF" w:rsidRPr="006878C7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направленный на информационное сопровождение подготовки и проведения Форума.</w:t>
      </w:r>
    </w:p>
    <w:p w:rsidR="00656544" w:rsidRPr="006878C7" w:rsidRDefault="00E91790" w:rsidP="006878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8C7">
        <w:rPr>
          <w:rFonts w:ascii="Times New Roman" w:eastAsia="Times New Roman" w:hAnsi="Times New Roman" w:cs="Times New Roman"/>
          <w:sz w:val="28"/>
          <w:szCs w:val="28"/>
        </w:rPr>
        <w:t>Республиканские средства массовой информации: ТК «Казань», «</w:t>
      </w:r>
      <w:proofErr w:type="spellStart"/>
      <w:r w:rsidRPr="006878C7">
        <w:rPr>
          <w:rFonts w:ascii="Times New Roman" w:eastAsia="Times New Roman" w:hAnsi="Times New Roman" w:cs="Times New Roman"/>
          <w:sz w:val="28"/>
          <w:szCs w:val="28"/>
        </w:rPr>
        <w:t>Татар-Информ</w:t>
      </w:r>
      <w:proofErr w:type="spellEnd"/>
      <w:r w:rsidRPr="006878C7">
        <w:rPr>
          <w:rFonts w:ascii="Times New Roman" w:eastAsia="Times New Roman" w:hAnsi="Times New Roman" w:cs="Times New Roman"/>
          <w:sz w:val="28"/>
          <w:szCs w:val="28"/>
        </w:rPr>
        <w:t>», ТНВ, телекомпания «Эфир», ГТРК «Татарстан», «Аргументы и Факты», «</w:t>
      </w:r>
      <w:proofErr w:type="spellStart"/>
      <w:proofErr w:type="gramStart"/>
      <w:r w:rsidRPr="006878C7">
        <w:rPr>
          <w:rFonts w:ascii="Times New Roman" w:eastAsia="Times New Roman" w:hAnsi="Times New Roman" w:cs="Times New Roman"/>
          <w:sz w:val="28"/>
          <w:szCs w:val="28"/>
        </w:rPr>
        <w:t>Бзнес</w:t>
      </w:r>
      <w:proofErr w:type="gramEnd"/>
      <w:r w:rsidRPr="006878C7">
        <w:rPr>
          <w:rFonts w:ascii="Times New Roman" w:eastAsia="Times New Roman" w:hAnsi="Times New Roman" w:cs="Times New Roman"/>
          <w:sz w:val="28"/>
          <w:szCs w:val="28"/>
        </w:rPr>
        <w:t>-Online</w:t>
      </w:r>
      <w:proofErr w:type="spellEnd"/>
      <w:r w:rsidRPr="006878C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01AB" w:rsidRPr="006878C7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B001AB" w:rsidRPr="006878C7">
        <w:rPr>
          <w:rFonts w:ascii="Times New Roman" w:eastAsia="Times New Roman" w:hAnsi="Times New Roman" w:cs="Times New Roman"/>
          <w:sz w:val="28"/>
          <w:szCs w:val="28"/>
        </w:rPr>
        <w:t>КаzanЗвезда</w:t>
      </w:r>
      <w:proofErr w:type="spellEnd"/>
      <w:r w:rsidR="00B001AB" w:rsidRPr="006878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 освещали мероприятия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организованные Общественной палатой </w:t>
      </w:r>
      <w:r w:rsidR="006878C7" w:rsidRPr="006878C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6878C7" w:rsidRPr="006878C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>атарстан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>, а также деятельность членов и экспертов Палаты.</w:t>
      </w:r>
      <w:r w:rsidR="00322439" w:rsidRPr="0068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2439" w:rsidRPr="006878C7" w:rsidRDefault="00322439" w:rsidP="006878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Посещаемость сайта Общественной палаты </w:t>
      </w:r>
      <w:r w:rsidR="006878C7" w:rsidRPr="006878C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6878C7" w:rsidRPr="006878C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78C7">
        <w:rPr>
          <w:rFonts w:ascii="Times New Roman" w:eastAsia="Times New Roman" w:hAnsi="Times New Roman" w:cs="Times New Roman"/>
          <w:sz w:val="28"/>
          <w:szCs w:val="28"/>
        </w:rPr>
        <w:t>атарстан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составляет</w:t>
      </w:r>
      <w:r w:rsidR="00656544" w:rsidRPr="006878C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6878C7">
        <w:rPr>
          <w:rFonts w:ascii="Times New Roman" w:eastAsia="Times New Roman" w:hAnsi="Times New Roman" w:cs="Times New Roman"/>
          <w:sz w:val="28"/>
          <w:szCs w:val="28"/>
        </w:rPr>
        <w:t xml:space="preserve"> тысяч человек в месяц. </w:t>
      </w:r>
    </w:p>
    <w:p w:rsidR="00322439" w:rsidRPr="006878C7" w:rsidRDefault="00322439" w:rsidP="006878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439" w:rsidRPr="00A00837" w:rsidRDefault="00322439" w:rsidP="00322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FDA" w:rsidRDefault="00060FDA"/>
    <w:sectPr w:rsidR="00060FDA" w:rsidSect="006878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439"/>
    <w:rsid w:val="00030A7D"/>
    <w:rsid w:val="00060FDA"/>
    <w:rsid w:val="000878D1"/>
    <w:rsid w:val="00322439"/>
    <w:rsid w:val="0046288E"/>
    <w:rsid w:val="00516335"/>
    <w:rsid w:val="00526533"/>
    <w:rsid w:val="00562BEB"/>
    <w:rsid w:val="00564C85"/>
    <w:rsid w:val="00656544"/>
    <w:rsid w:val="006878C7"/>
    <w:rsid w:val="006C5AD4"/>
    <w:rsid w:val="007C1F1E"/>
    <w:rsid w:val="008105DD"/>
    <w:rsid w:val="00824ACF"/>
    <w:rsid w:val="00862106"/>
    <w:rsid w:val="00A22227"/>
    <w:rsid w:val="00AA48E4"/>
    <w:rsid w:val="00B001AB"/>
    <w:rsid w:val="00BA4752"/>
    <w:rsid w:val="00C14D7C"/>
    <w:rsid w:val="00C70B42"/>
    <w:rsid w:val="00D80795"/>
    <w:rsid w:val="00E9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Роман</cp:lastModifiedBy>
  <cp:revision>20</cp:revision>
  <dcterms:created xsi:type="dcterms:W3CDTF">2013-12-06T09:09:00Z</dcterms:created>
  <dcterms:modified xsi:type="dcterms:W3CDTF">2014-02-12T06:06:00Z</dcterms:modified>
</cp:coreProperties>
</file>