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2B" w:rsidRDefault="0024182B">
      <w:pPr>
        <w:widowControl w:val="0"/>
        <w:autoSpaceDE w:val="0"/>
        <w:autoSpaceDN w:val="0"/>
        <w:adjustRightInd w:val="0"/>
        <w:spacing w:after="0" w:line="240" w:lineRule="auto"/>
        <w:outlineLvl w:val="0"/>
        <w:rPr>
          <w:rFonts w:ascii="Calibri" w:hAnsi="Calibri" w:cs="Calibri"/>
        </w:rPr>
      </w:pPr>
    </w:p>
    <w:p w:rsidR="0024182B" w:rsidRDefault="002418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КАБИНЕТ МИНИСТРОВ РЕСПУБЛИКИ ТАТАРСТАН</w:t>
      </w:r>
    </w:p>
    <w:p w:rsidR="0024182B" w:rsidRDefault="0024182B">
      <w:pPr>
        <w:widowControl w:val="0"/>
        <w:autoSpaceDE w:val="0"/>
        <w:autoSpaceDN w:val="0"/>
        <w:adjustRightInd w:val="0"/>
        <w:spacing w:after="0" w:line="240" w:lineRule="auto"/>
        <w:jc w:val="center"/>
        <w:rPr>
          <w:rFonts w:ascii="Calibri" w:hAnsi="Calibri" w:cs="Calibri"/>
          <w:b/>
          <w:bCs/>
        </w:rPr>
      </w:pP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2012 г. N 1182</w:t>
      </w:r>
    </w:p>
    <w:p w:rsidR="0024182B" w:rsidRDefault="0024182B">
      <w:pPr>
        <w:widowControl w:val="0"/>
        <w:autoSpaceDE w:val="0"/>
        <w:autoSpaceDN w:val="0"/>
        <w:adjustRightInd w:val="0"/>
        <w:spacing w:after="0" w:line="240" w:lineRule="auto"/>
        <w:jc w:val="center"/>
        <w:rPr>
          <w:rFonts w:ascii="Calibri" w:hAnsi="Calibri" w:cs="Calibri"/>
          <w:b/>
          <w:bCs/>
        </w:rPr>
      </w:pP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ПУБЛИЧНОЙ ОЦЕНКИ РЕГУЛИРУЮЩЕГО</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ДЕЙСТВУЮЩИХ НОРМАТИВНЫХ ПРАВОВЫХ АКТОВ И</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В РЕСПУБЛИКЕ ТАТАРСТАН,</w:t>
      </w:r>
    </w:p>
    <w:p w:rsidR="0024182B" w:rsidRDefault="0024182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ПРИНИМАЕМЫХ</w:t>
      </w:r>
      <w:proofErr w:type="gramEnd"/>
      <w:r>
        <w:rPr>
          <w:rFonts w:ascii="Calibri" w:hAnsi="Calibri" w:cs="Calibri"/>
          <w:b/>
          <w:bCs/>
        </w:rPr>
        <w:t xml:space="preserve"> (ИЗДАВАЕМЫХ) ИСПОЛНИТЕЛЬНЫМИ ОРГАНАМИ</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РЕСПУБЛИКИ ТАТАРСТАН</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конституционных прав граждан, в том числе на участие в управлении государством, а также законных интересов граждан и хозяйствующих субъектов путем всесторонней оценки регулирующего воздействия нормативных правовых актов, принимаемых (издаваемых) исполнительными органами государственной власти, Кабинет Министров Республики Татарстан ПОСТАНОВЛЯЕТ:</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Министерство экономики Республики Татарстан является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действующих нормативных правовых актов, принимаемых (издаваемых) исполнительными органами государственной власти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при Министерстве экономики Республики Татарстан Экспертный совет по оценке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прилагаемые:</w:t>
      </w:r>
    </w:p>
    <w:p w:rsidR="0024182B" w:rsidRDefault="0024182B">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Порядок</w:t>
        </w:r>
      </w:hyperlink>
      <w:r>
        <w:rPr>
          <w:rFonts w:ascii="Calibri" w:hAnsi="Calibri" w:cs="Calibri"/>
        </w:rPr>
        <w:t xml:space="preserve"> публичной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hyperlink w:anchor="Par200" w:history="1">
        <w:r>
          <w:rPr>
            <w:rFonts w:ascii="Calibri" w:hAnsi="Calibri" w:cs="Calibri"/>
            <w:color w:val="0000FF"/>
          </w:rPr>
          <w:t>Положение</w:t>
        </w:r>
      </w:hyperlink>
      <w:r>
        <w:rPr>
          <w:rFonts w:ascii="Calibri" w:hAnsi="Calibri" w:cs="Calibri"/>
        </w:rPr>
        <w:t xml:space="preserve"> об Экспертном совете по оценке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Министерство экономики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И.Ш.ХАЛИКОВ</w:t>
      </w: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2012 г. N 1182</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jc w:val="center"/>
        <w:rPr>
          <w:rFonts w:ascii="Calibri" w:hAnsi="Calibri" w:cs="Calibri"/>
          <w:b/>
          <w:bCs/>
        </w:rPr>
      </w:pPr>
      <w:bookmarkStart w:id="0" w:name="Par35"/>
      <w:bookmarkEnd w:id="0"/>
      <w:r>
        <w:rPr>
          <w:rFonts w:ascii="Calibri" w:hAnsi="Calibri" w:cs="Calibri"/>
          <w:b/>
          <w:bCs/>
        </w:rPr>
        <w:t>ПОРЯДОК</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ПУБЛИЧНОЙ ОЦЕНКИ РЕГУЛИРУЮЩЕГО ВОЗДЕЙСТВИЯ </w:t>
      </w:r>
      <w:proofErr w:type="gramStart"/>
      <w:r>
        <w:rPr>
          <w:rFonts w:ascii="Calibri" w:hAnsi="Calibri" w:cs="Calibri"/>
          <w:b/>
          <w:bCs/>
        </w:rPr>
        <w:t>ДЕЙСТВУЮЩИХ</w:t>
      </w:r>
      <w:proofErr w:type="gramEnd"/>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НОРМАТИВНЫХ ПРАВОВЫХ АКТОВ И ПРОЕКТОВ НОРМАТИВНЫХ ПРАВОВЫХ</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В РЕСПУБЛИКЕ ТАТАРСТАН, ПРИНИМАЕМЫХ (ИЗДАВАЕМЫХ)</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ИСПОЛНИТЕЛЬНЫМИ ОРГАНАМИ ГОСУДАРСТВЕННОЙ ВЛАСТИ</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Настоящий Порядок регулирует отношения, связанные с публичной оценкой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возникающие в период с момента планирования разработки проекта упомянутого акта до прекращения его действия.</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Настоящий Порядок устанавливает правовые и организационные основы публичной оценки регулирующего воздействия действующего нормативного правового акта и проекта нормативного правового акта Республики Татарстан, принимаемого (издаваемого) исполнительным органом государственной власти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Положения настоящего Порядка не применяются к отношениям, связанным с оценкой регулирующего воздействия действующих нормативных правовых актов и проектов нормативных правовых актов:</w:t>
      </w:r>
    </w:p>
    <w:p w:rsidR="0024182B" w:rsidRDefault="002418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содержащих</w:t>
      </w:r>
      <w:proofErr w:type="gramEnd"/>
      <w:r>
        <w:rPr>
          <w:rFonts w:ascii="Calibri" w:hAnsi="Calibri" w:cs="Calibri"/>
        </w:rPr>
        <w:t xml:space="preserve"> элементы государственной тайны;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принимаемых (издаваемых) во исполнение международных обязательств или актов высшей юридической силы.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целей настоящего Порядка используются следующие основные понятия: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 исполнительный орган государственной власти Республики Татарстан, принявший либо планирующий принятие (издание) нормативного правового акта;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 исполнительный орган государственной власти Республики Татарстан, наделенный полномочиями на проведение оценки регулирующего воздействия действующих нормативных правовых актов и проектов нормативных правовых актов в Республике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Экспертный совет по оценке регулирующего воздействия - совет по оценке регулирующего воздействия при Уполномоченном органе, формируемый в установленном порядке (далее - Экспертный совет);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действующий нормативный правовой акт Республики Татарстан - нормативный правовой акт, принятый Кабинетом Министров Республики Татарстан или изданный исполнительным органом государственной власти Республики Татарстан, затрагивающий сферы деятельности в соответствии с функциями государственного </w:t>
      </w:r>
      <w:proofErr w:type="gramStart"/>
      <w:r>
        <w:rPr>
          <w:rFonts w:ascii="Calibri" w:hAnsi="Calibri" w:cs="Calibri"/>
        </w:rPr>
        <w:t xml:space="preserve">управления второго уровня </w:t>
      </w:r>
      <w:hyperlink r:id="rId4" w:history="1">
        <w:r>
          <w:rPr>
            <w:rFonts w:ascii="Calibri" w:hAnsi="Calibri" w:cs="Calibri"/>
            <w:color w:val="0000FF"/>
          </w:rPr>
          <w:t>Кодификатора</w:t>
        </w:r>
      </w:hyperlink>
      <w:r>
        <w:rPr>
          <w:rFonts w:ascii="Calibri" w:hAnsi="Calibri" w:cs="Calibri"/>
        </w:rPr>
        <w:t xml:space="preserve"> функций органов исполнительной власти Республики</w:t>
      </w:r>
      <w:proofErr w:type="gramEnd"/>
      <w:r>
        <w:rPr>
          <w:rFonts w:ascii="Calibri" w:hAnsi="Calibri" w:cs="Calibri"/>
        </w:rPr>
        <w:t xml:space="preserve"> Татарстан </w:t>
      </w:r>
      <w:hyperlink w:anchor="Par55" w:history="1">
        <w:r>
          <w:rPr>
            <w:rFonts w:ascii="Calibri" w:hAnsi="Calibri" w:cs="Calibri"/>
            <w:color w:val="0000FF"/>
          </w:rPr>
          <w:t>&lt;1&gt;</w:t>
        </w:r>
      </w:hyperlink>
      <w:r>
        <w:rPr>
          <w:rFonts w:ascii="Calibri" w:hAnsi="Calibri" w:cs="Calibri"/>
        </w:rPr>
        <w:t>;</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4182B" w:rsidRDefault="0024182B">
      <w:pPr>
        <w:widowControl w:val="0"/>
        <w:autoSpaceDE w:val="0"/>
        <w:autoSpaceDN w:val="0"/>
        <w:adjustRightInd w:val="0"/>
        <w:spacing w:after="0" w:line="240" w:lineRule="auto"/>
        <w:ind w:firstLine="540"/>
        <w:jc w:val="both"/>
        <w:rPr>
          <w:rFonts w:ascii="Calibri" w:hAnsi="Calibri" w:cs="Calibri"/>
        </w:rPr>
      </w:pPr>
      <w:bookmarkStart w:id="1" w:name="Par55"/>
      <w:bookmarkEnd w:id="1"/>
      <w:r>
        <w:rPr>
          <w:rFonts w:ascii="Calibri" w:hAnsi="Calibri" w:cs="Calibri"/>
        </w:rPr>
        <w:t xml:space="preserve">&lt;1&gt; </w:t>
      </w:r>
      <w:hyperlink r:id="rId5" w:history="1">
        <w:r>
          <w:rPr>
            <w:rFonts w:ascii="Calibri" w:hAnsi="Calibri" w:cs="Calibri"/>
            <w:color w:val="0000FF"/>
          </w:rPr>
          <w:t>Кодификатор</w:t>
        </w:r>
      </w:hyperlink>
      <w:r>
        <w:rPr>
          <w:rFonts w:ascii="Calibri" w:hAnsi="Calibri" w:cs="Calibri"/>
        </w:rPr>
        <w:t xml:space="preserve"> функций органов исполнительной власти Республики Татарстан утвержден Постановлением Кабинета Министров Республики Татарстан от 02.05.2006 N 220.</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нормативного правового акта Республики Татарстан - проект нормативного правового акта, подлежащий утверждению Кабинетом Министров Республики Татарстан или исполнительным органом государственной власти Республики Татарстан, разработанный Регулирующим органом и затрагивающий сферы деятельности в соответствии с функциями государственного </w:t>
      </w:r>
      <w:proofErr w:type="gramStart"/>
      <w:r>
        <w:rPr>
          <w:rFonts w:ascii="Calibri" w:hAnsi="Calibri" w:cs="Calibri"/>
        </w:rPr>
        <w:t xml:space="preserve">управления второго уровня </w:t>
      </w:r>
      <w:hyperlink r:id="rId6" w:history="1">
        <w:r>
          <w:rPr>
            <w:rFonts w:ascii="Calibri" w:hAnsi="Calibri" w:cs="Calibri"/>
            <w:color w:val="0000FF"/>
          </w:rPr>
          <w:t>Кодификатора</w:t>
        </w:r>
      </w:hyperlink>
      <w:r>
        <w:rPr>
          <w:rFonts w:ascii="Calibri" w:hAnsi="Calibri" w:cs="Calibri"/>
        </w:rPr>
        <w:t xml:space="preserve"> функций органов исполнительной власти Республики</w:t>
      </w:r>
      <w:proofErr w:type="gramEnd"/>
      <w:r>
        <w:rPr>
          <w:rFonts w:ascii="Calibri" w:hAnsi="Calibri" w:cs="Calibri"/>
        </w:rPr>
        <w:t xml:space="preserve">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публичная оценка регулирующего воздействия действующего нормативного правового акта и проекта нормативного правового акта в Республике Татарстан - определение проблем и целей регулирования, выбора альтернатив достижения этих целей для исключения излишнего и неэффективного регулирования с использованием научных поддающихся последующей проверке техник, применяемых посредством всей доступной информации, а также с учетом различных мнений, полученных в ходе публичных консультаций, анализа издержек и выгод выбранных</w:t>
      </w:r>
      <w:proofErr w:type="gramEnd"/>
      <w:r>
        <w:rPr>
          <w:rFonts w:ascii="Calibri" w:hAnsi="Calibri" w:cs="Calibri"/>
        </w:rPr>
        <w:t xml:space="preserve"> альтернатив (далее - оценка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предварительная оценка регулирующего воздействия проекта нормативного правового акта - оценка, проводимая Регулирующим органом в установленном порядке;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детальная (углубленная) оценка регулирующего воздействия проекта нормативного правового акта - оценка, проводимая Экспертным советом, с использованием материалов публичных консультаций в установленном порядке;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оценки регулирующего воздействия - Регулирующий орган, Уполномоченный орган, Экспертный совет, заинтересованные органы государственной власти, хозяйствующие субъекты, граждане, их объединения (группы) и (или) их представители, чьи права, обязанности или возможности реализации законных интересов возникают, изменяются или прекращаются в связи с вступлением в силу нормативного правового акта;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форма участия в оценке регулирующего воздействия нормативных правовых актов, принимаемых (издаваемых) органами государственной власти, на социально-экономическое положение Республики Татарстан посредством проведения совещаний для обсуждения проекта нормативного правового акта и материалов предварительной оценки его регулирующего воздействия, к которым не ограничивается круг допущенных лиц;</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ситуационный центр - подразделение Уполномоченного органа, оснащенное средствами моделирования, коммуникации и интерактивного представления информации, предназначенное для оперативного принятия управленческих решений, контроля и мониторинга социально-экономических объектов и процессов.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Нормативное правовое регулирование </w:t>
      </w:r>
      <w:proofErr w:type="gramStart"/>
      <w:r>
        <w:rPr>
          <w:rFonts w:ascii="Calibri" w:hAnsi="Calibri" w:cs="Calibri"/>
        </w:rPr>
        <w:t>отношений, возникающих в связи с оценкой регулирующего воздействия осуществляется</w:t>
      </w:r>
      <w:proofErr w:type="gramEnd"/>
      <w:r>
        <w:rPr>
          <w:rFonts w:ascii="Calibri" w:hAnsi="Calibri" w:cs="Calibri"/>
        </w:rPr>
        <w:t xml:space="preserve"> в соответствии с федеральными законами, законами Республики Татарстан, принимаемыми в соответствии с ними иными нормативными правовыми актами Российской Федерации и Республики Татарстан и настоящим Порядком.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Основными принципами осуществления оценки регулирующего воздействия действующих нормативных правовых актов и проектов нормативных правовых актов, принимаемых (издаваемых) исполнительными органами государственной власти Республики Татарстан, являются: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открытости планов нормотворческой деятельности исполнительных органов государственной власти Республики</w:t>
      </w:r>
      <w:proofErr w:type="gramEnd"/>
      <w:r>
        <w:rPr>
          <w:rFonts w:ascii="Calibri" w:hAnsi="Calibri" w:cs="Calibri"/>
        </w:rPr>
        <w:t xml:space="preserve">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рассмотрения действующего нормативного правового акта или проекта нормативного правового акта максимально возможным кругом лиц (включающим экспертов), прямо или косвенно затрагиваемых обсуждаемым актом в рассматриваемой сфере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соблюдение достаточных сроков для ознакомления участников оценки регулирующего воздействия с содержанием действующего нормативного правового акта или проекта нормативного правового акта и материалов предварительной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целевого информирования участников оценки регулирующего воздействия о разработке проекта нормативного правового акта и плановом сроке публичных консультаций по проекту;</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проведения консультаций с участниками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обобщения результатов публичных консультаций с участием заинтересованных граждан, групп граждан и организаций и размещения их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Регулирующим органом выводов, содержащихся в заключении об оценке регулирующего воздействия, с оформлением неучтенных предложений отдельным документом, содержащим в числе прочего обоснование отказа от указанных предложений;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информированность лиц, принимающих окончательное решение о принятии (издании) нормативного правового акта, в отношении которого проведена процедура оценки регулирующего воздействия, о возможных последствиях такого решения;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в Уполномоченный орган тех или иных действий лиц, принимающих решение о принятии (издании) нормативного правового акта.</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Полномочия и порядок образования республиканских органов</w:t>
      </w:r>
    </w:p>
    <w:p w:rsidR="0024182B" w:rsidRDefault="002418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области публичной оценки регулирующего воздействия</w:t>
      </w:r>
    </w:p>
    <w:p w:rsidR="0024182B" w:rsidRDefault="0024182B">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действующих нормативных правовых актов и проектов</w:t>
      </w:r>
    </w:p>
    <w:p w:rsidR="0024182B" w:rsidRDefault="0024182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Кабинет Министров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Положение об Экспертном совете и его состав;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требования к содержанию и форме материалов по предварительной оценке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методику проведения предварительной и детальной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целевого информирования и сбора предложений участников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орган: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мониторинг и формирует реестр экспертов и базу данных </w:t>
      </w:r>
      <w:proofErr w:type="gramStart"/>
      <w:r>
        <w:rPr>
          <w:rFonts w:ascii="Calibri" w:hAnsi="Calibri" w:cs="Calibri"/>
        </w:rPr>
        <w:t xml:space="preserve">о предполагаемых участниках оценки регулирующего воздействия по каждой из функций государственного управления второго уровня в соответствии с </w:t>
      </w:r>
      <w:hyperlink r:id="rId7" w:history="1">
        <w:r>
          <w:rPr>
            <w:rFonts w:ascii="Calibri" w:hAnsi="Calibri" w:cs="Calibri"/>
            <w:color w:val="0000FF"/>
          </w:rPr>
          <w:t>Кодификатором</w:t>
        </w:r>
        <w:proofErr w:type="gramEnd"/>
      </w:hyperlink>
      <w:r>
        <w:rPr>
          <w:rFonts w:ascii="Calibri" w:hAnsi="Calibri" w:cs="Calibri"/>
        </w:rPr>
        <w:t xml:space="preserve"> функций органов исполнительной власти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предложения по составу Экспертного совета и осуществляет их публикацию (размещение на официальном сайте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по составу Экспертного совета на утверждение в Кабинет Министров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работу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работу официального сайта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публикацию (размещение на официальном сайте в информационно-телекоммуникационной сети "Интернет") проектов нормативных правовых актов и материалов предварительной оценки регулирующего воздействия нормативного правового акта и иных материалов, связанных с оценкой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и обеспечивает работу ситуационного центра для проведения исследований при детальной оценке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Регулирующий орган: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 разработку концепции государственного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проблему, на решение которой направлено регулирование;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различные варианты, которые позволяют достигнуть поставленной цели;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возможные последствия применяемого административного регулирования, направленного на решение проблемы;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оценивает выгоды и затраты </w:t>
      </w:r>
      <w:proofErr w:type="gramStart"/>
      <w:r>
        <w:rPr>
          <w:rFonts w:ascii="Calibri" w:hAnsi="Calibri" w:cs="Calibri"/>
        </w:rPr>
        <w:t>реализации способа достижения целей регулирования</w:t>
      </w:r>
      <w:proofErr w:type="gramEnd"/>
      <w:r>
        <w:rPr>
          <w:rFonts w:ascii="Calibri" w:hAnsi="Calibri" w:cs="Calibri"/>
        </w:rPr>
        <w:t xml:space="preserve"> для граждан, хозяйствующих субъектов, государства и общества в целом, в том числе количественные оценки;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сравнивает эти варианты и выбирает </w:t>
      </w:r>
      <w:proofErr w:type="gramStart"/>
      <w:r>
        <w:rPr>
          <w:rFonts w:ascii="Calibri" w:hAnsi="Calibri" w:cs="Calibri"/>
        </w:rPr>
        <w:t>наилучший</w:t>
      </w:r>
      <w:proofErr w:type="gramEnd"/>
      <w:r>
        <w:rPr>
          <w:rFonts w:ascii="Calibri" w:hAnsi="Calibri" w:cs="Calibri"/>
        </w:rPr>
        <w:t>;</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 принятие (издание) нормативного правового акта;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проект нормативного правового акта;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предварительную оценку регулирующего воздействия нормативного правового акта в соответствии с установленными требованиями и методикой;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проект нормативного правового акта и материалы предварительной оценки регулирующего воздействия нормативного правового акта в Уполномоченный орган.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Экспертный совет: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проект концепции государственного регулирования или проект нормативного правового акта и материалы предварительной оценки регулирующего воздействия нормативного правового акта;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проект нормативного правового акта на доработку в случае его несоответствия установленным требованиям;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выносит решение об одобрении проекта нормативного правового акта, необходимости </w:t>
      </w:r>
      <w:r>
        <w:rPr>
          <w:rFonts w:ascii="Calibri" w:hAnsi="Calibri" w:cs="Calibri"/>
        </w:rPr>
        <w:lastRenderedPageBreak/>
        <w:t>детальной оценки регулирующего воздействия и проведении публичных консультаций, мотивированном отклонении проекта нормативного правового акта,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 если таковые были проведены к моменту принятия решения;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срок проведения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состав рабочей группы, который формируется для каждого рассматриваемого действующего нормативного правового акта или проекта нормативного правового акта, и определяет ее руководителя из состава Экспертного совета для проведения детальной </w:t>
      </w:r>
      <w:proofErr w:type="gramStart"/>
      <w:r>
        <w:rPr>
          <w:rFonts w:ascii="Calibri" w:hAnsi="Calibri" w:cs="Calibri"/>
        </w:rPr>
        <w:t>оценки</w:t>
      </w:r>
      <w:proofErr w:type="gramEnd"/>
      <w:r>
        <w:rPr>
          <w:rFonts w:ascii="Calibri" w:hAnsi="Calibri" w:cs="Calibri"/>
        </w:rPr>
        <w:t xml:space="preserve">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привлекает к работе в составе рабочей группы внештатных экспертов.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Участники оценки регулирующего воздействия имеют право участвовать в оценке регулирующего воздействия в следующих формах:</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замечаний и предложений;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консультациях с разработчиками проекта нормативного правового акта, членами Экспертного совета, членами рабочей группы;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деятельности рабочей группы при утверждении кандидатуры Экспертным советом;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публичных консультациях;</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принятого проекта нормативного правового акта в суде в случае нарушения установленной процедуры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Организация и осуществление оценки</w:t>
      </w:r>
    </w:p>
    <w:p w:rsidR="0024182B" w:rsidRDefault="0024182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Председателем Экспертного совета назначается руководитель Уполномоченного органа.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Количественный состав Экспертного совета соответствует количеству </w:t>
      </w:r>
      <w:proofErr w:type="gramStart"/>
      <w:r>
        <w:rPr>
          <w:rFonts w:ascii="Calibri" w:hAnsi="Calibri" w:cs="Calibri"/>
        </w:rPr>
        <w:t xml:space="preserve">функций государственного управления второго уровня </w:t>
      </w:r>
      <w:hyperlink r:id="rId8" w:history="1">
        <w:r>
          <w:rPr>
            <w:rFonts w:ascii="Calibri" w:hAnsi="Calibri" w:cs="Calibri"/>
            <w:color w:val="0000FF"/>
          </w:rPr>
          <w:t>Кодификатора</w:t>
        </w:r>
      </w:hyperlink>
      <w:r>
        <w:rPr>
          <w:rFonts w:ascii="Calibri" w:hAnsi="Calibri" w:cs="Calibri"/>
        </w:rPr>
        <w:t xml:space="preserve"> функций органов исполнительной власти Республики</w:t>
      </w:r>
      <w:proofErr w:type="gramEnd"/>
      <w:r>
        <w:rPr>
          <w:rFonts w:ascii="Calibri" w:hAnsi="Calibri" w:cs="Calibri"/>
        </w:rPr>
        <w:t xml:space="preserve">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Реестр экспертов ведется Уполномоченным органом с учетом предложений исполнительных органов государственной власти Республики Татарстан, а также иных участников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Предложения по составу Экспертного совета формируются из реестра экспертов, публикуются (размещаются на официальном сайте в информационно-телекоммуникационной сети "Интернет") и вносятся Уполномоченным органом на утверждение в Кабинет Министров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Оценка регулирующего воздействия, если иное не предусмотрено настоящим Порядком, включает следующие стадии: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планирования и подготовки проекта концепции государственного регулирования - оценка регулирующего воздействия проводится в отношении целесообразности введения нового регулирования (предварительная оценка вариантов решения определенной проблемы (достижения цели) в рассматриваемой сфере);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разработки проекта нормативного правового акта - оценка регулирующего воздействия проводится в отношении эффективности проекта нормативного правового акта с целью выявления положений, которые вводят избыточные административные и иные ограничения, обязанности, расходы для социальных групп и противоречат целям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действующего нормативного правового акта - оценка регулирующего воздействия проводится в отношении результативности (достижения изначально поставленных целей) и эффективности (оправданности, с точки зрения выгод и издержек социальных групп) государственного регулирования с целью пересмотра, внесения изменений, отмены указанного акта или нормативного акта более высокого уровня.</w:t>
      </w:r>
    </w:p>
    <w:p w:rsidR="0024182B" w:rsidRDefault="0024182B">
      <w:pPr>
        <w:widowControl w:val="0"/>
        <w:autoSpaceDE w:val="0"/>
        <w:autoSpaceDN w:val="0"/>
        <w:adjustRightInd w:val="0"/>
        <w:spacing w:after="0" w:line="240" w:lineRule="auto"/>
        <w:ind w:firstLine="540"/>
        <w:jc w:val="both"/>
        <w:rPr>
          <w:rFonts w:ascii="Calibri" w:hAnsi="Calibri" w:cs="Calibri"/>
        </w:rPr>
      </w:pPr>
      <w:bookmarkStart w:id="2" w:name="Par131"/>
      <w:bookmarkEnd w:id="2"/>
      <w:r>
        <w:rPr>
          <w:rFonts w:ascii="Calibri" w:hAnsi="Calibri" w:cs="Calibri"/>
        </w:rPr>
        <w:t>3.6. Стадии планирования и подготовки проекта концепции государственного регулирования или разработки проекта нормативного правового акта включают следующие этапы: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проблемы, на решение которой направлено регулирование;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различных вариантов, которые позволяют достигнуть поставленной цели;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возможных последствий применяемого административного регулирования, направленного на решение проблемы;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выгод и затрат </w:t>
      </w:r>
      <w:proofErr w:type="gramStart"/>
      <w:r>
        <w:rPr>
          <w:rFonts w:ascii="Calibri" w:hAnsi="Calibri" w:cs="Calibri"/>
        </w:rPr>
        <w:t>реализации способа достижения целей регулирования</w:t>
      </w:r>
      <w:proofErr w:type="gramEnd"/>
      <w:r>
        <w:rPr>
          <w:rFonts w:ascii="Calibri" w:hAnsi="Calibri" w:cs="Calibri"/>
        </w:rPr>
        <w:t xml:space="preserve"> для граждан, хозяйствующих субъектов, государства и общества в целом, в том числе количественные оценки;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этих вариантов и выбор </w:t>
      </w:r>
      <w:proofErr w:type="gramStart"/>
      <w:r>
        <w:rPr>
          <w:rFonts w:ascii="Calibri" w:hAnsi="Calibri" w:cs="Calibri"/>
        </w:rPr>
        <w:t>наилучшего</w:t>
      </w:r>
      <w:proofErr w:type="gramEnd"/>
      <w:r>
        <w:rPr>
          <w:rFonts w:ascii="Calibri" w:hAnsi="Calibri" w:cs="Calibri"/>
        </w:rPr>
        <w:t>;</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нормативного правового акта и материалов предварительной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проекта нормативного правового акта и материалов предварительной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проекта нормативного правового акта и материалов предварительной оценки регулирующего воздействия Экспертным советом, принятие решения о целесообразности предложенного регулирования или о детальной оценке регулирующего воздействия, назначение ответственного эксперта и формирование рабочей группы, назначение срока проведения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целевое информирование участников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детальной оценки регулирующего </w:t>
      </w:r>
      <w:proofErr w:type="gramStart"/>
      <w:r>
        <w:rPr>
          <w:rFonts w:ascii="Calibri" w:hAnsi="Calibri" w:cs="Calibri"/>
        </w:rPr>
        <w:t>воздействия</w:t>
      </w:r>
      <w:proofErr w:type="gramEnd"/>
      <w:r>
        <w:rPr>
          <w:rFonts w:ascii="Calibri" w:hAnsi="Calibri" w:cs="Calibri"/>
        </w:rPr>
        <w:t xml:space="preserve"> рабочей группой Экспертного совета, включая консультации участников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материалов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материалов публичных консультаций, а также замечаний и предложений, поступивших в установленный срок после окончания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Экспертным советом решения о целесообразности предложенного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Планирование принятия (издания) нормативного правового акта осуществляется Регулирующим органом не </w:t>
      </w:r>
      <w:proofErr w:type="gramStart"/>
      <w:r>
        <w:rPr>
          <w:rFonts w:ascii="Calibri" w:hAnsi="Calibri" w:cs="Calibri"/>
        </w:rPr>
        <w:t>позднее</w:t>
      </w:r>
      <w:proofErr w:type="gramEnd"/>
      <w:r>
        <w:rPr>
          <w:rFonts w:ascii="Calibri" w:hAnsi="Calibri" w:cs="Calibri"/>
        </w:rPr>
        <w:t xml:space="preserve"> чем за три месяца до срока разработки проекта нормативного правового акта и материалов по предварительной оценке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bookmarkStart w:id="3" w:name="Par148"/>
      <w:bookmarkEnd w:id="3"/>
      <w:r>
        <w:rPr>
          <w:rFonts w:ascii="Calibri" w:hAnsi="Calibri" w:cs="Calibri"/>
        </w:rPr>
        <w:t>3.8. Решение о принятии (издании) нормативного правового акта Регулирующим органом или план его нормотворческой деятельности подлежит опубликованию в порядке, установленном для официального опубликования указанного акта, в трехдневный срок со дня принятия такого решения и размещается на соответствующем официальном сайте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Публикация решения или плана, указанного в </w:t>
      </w:r>
      <w:hyperlink w:anchor="Par148" w:history="1">
        <w:r>
          <w:rPr>
            <w:rFonts w:ascii="Calibri" w:hAnsi="Calibri" w:cs="Calibri"/>
            <w:color w:val="0000FF"/>
          </w:rPr>
          <w:t>пункте 3.8</w:t>
        </w:r>
      </w:hyperlink>
      <w:r>
        <w:rPr>
          <w:rFonts w:ascii="Calibri" w:hAnsi="Calibri" w:cs="Calibri"/>
        </w:rPr>
        <w:t xml:space="preserve"> настоящего Порядка, должна содержать следующую информацию:</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проекта нормативного правового акта;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пояснительная записка, содержащая предмет и предполагаемые способы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разработки проекта нормативного правового акта и материалов по предварительной оценке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Со дня опубликования решения участники оценки регулирующего воздействия могут представить свои предложения в Уполномоченный орган.</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Сбор предложений участников оценки регулирующего воздействия осуществляется в установленном порядке.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 ответственными за правовое регулирование соответствующих проекту функций государственного (муниципального) управления, которые готовят проект решения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проекту решения прилагается полный перечень экспертов по соответствующим проекту функциям государственного (муниципального) управления, включенным в реестр, перечень экспертов, участвующих в подготовке решения, и поступившие заявки на участие в деятельности рабочей группы от участников оценки регулирующего воздействия.</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Экспертный совет принимает одно из следующих решений о:</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целесообразности предложенного регулирования и направлении проекта нормативного правового акта на согласование в установленном порядке;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необходимости детальной оценки регулирующего воздействия и формировании рабочей группы, составе рабочей группы, о руководителе рабочей группы и сроке проведения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Срок проведения публичных консультаций со дня принятия решения Экспертным советом не может быть менее одного месяца и более трех месяцев.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состав рабочей группы в обязательном порядке включаются представители исполнительных органов государственной власти Республики Татарстан, в которые рассматриваемый проект нормативного правового акта направляется на согласование в соответствии с установленным порядком.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Все решения и иные материалы Экспертного совета (например, протоколы, стенограммы публичных консультаций, предложения, экспертные заключения, в том числе не принятые в ходе принятия решения) размещаются на официальном сайте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bookmarkStart w:id="4" w:name="Par163"/>
      <w:bookmarkEnd w:id="4"/>
      <w:r>
        <w:rPr>
          <w:rFonts w:ascii="Calibri" w:hAnsi="Calibri" w:cs="Calibri"/>
        </w:rPr>
        <w:t>3.17. Уполномоченный орган формирует перечень предполагаемых участников оценки регулирующего воздействия по данным мониторинга, предложениям членов рабочей группы и предложениям (заявкам), поступившим в Уполномоченный орган, с момента публикации решения об издании (принятии) нормативного правового акта регулирующим органом или плана его нормотворческой деятельности.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Участники оценки регулирующего воздействия информируются обо всех мероприятиях по оценке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Детальная оценка регулирующего воздействия производится в соответствии с утвержденной Уполномоченным органом методикой.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Решение о проведении публичных консультаций, принятое Экспертным советом, в трехдневный срок со дня принятия такого решения размещается на соответствующем официальном сайте в информационно-телекоммуникационной сети "Интернет" с материалами предварительной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Информационное сообщение о проведении публичных консультаций включает в себя наименование проекта нормативного правового акта, подлежащего публичному обсуждению, информацию о времени, месте проведения публичных консультаций, адрес для направления заявок на участие в публичных консультациях.</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Татарстан, в которые рассматриваемый проект нормативного правового акта направляется в соответствии с установленным порядком на согласование, и иным участникам оценки регулирующего воздействия, включенным в перечень в соответствии с </w:t>
      </w:r>
      <w:hyperlink w:anchor="Par163" w:history="1">
        <w:r>
          <w:rPr>
            <w:rFonts w:ascii="Calibri" w:hAnsi="Calibri" w:cs="Calibri"/>
            <w:color w:val="0000FF"/>
          </w:rPr>
          <w:t>пунктом 3.17</w:t>
        </w:r>
      </w:hyperlink>
      <w:r>
        <w:rPr>
          <w:rFonts w:ascii="Calibri" w:hAnsi="Calibri" w:cs="Calibri"/>
        </w:rPr>
        <w:t xml:space="preserve"> настоящего Порядка.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В публичных консультациях обязательно принимают участие: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оценки регулирующего воздействия, которым в соответствии с действующим Порядком проект нормативного правового акта должен быть направлен на согласование;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Экспертного совета - руководитель рабочей группы;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рабочей группы;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регулирующего органа.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Уполномоченный орган оформляет протоколы публичных консультаций, которые составляются на основе стенограмм, представленных предложений и замечаний физических и юридических лиц.</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протоколы должны содержать:</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информационных и демонстрационных материалов;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участников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изложение обоснованных предложений участников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публичных консультаций могут не позднее двух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 Срок оформления протокола публичных консультаций составляет пять дней.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подписывается участниками публичных консультаций в срок не более двух дней </w:t>
      </w:r>
      <w:r>
        <w:rPr>
          <w:rFonts w:ascii="Calibri" w:hAnsi="Calibri" w:cs="Calibri"/>
        </w:rPr>
        <w:lastRenderedPageBreak/>
        <w:t>по завершении его оформления. Подписание протокола участниками публичных консультаций, внесшими свои замечания и предложения, является обязательным.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w:t>
      </w:r>
      <w:proofErr w:type="gramStart"/>
      <w:r>
        <w:rPr>
          <w:rFonts w:ascii="Calibri" w:hAnsi="Calibri" w:cs="Calibri"/>
        </w:rPr>
        <w:t>На основании протокола публичных консультаций и представленных в десятидневный срок после окончания консультаций письменных замечаний и предложений рабочая группа готовит заключение о результатах публичных консультаций, которое публикуется Уполномоченным органом на официальном сайте в информационно-телекоммуникационной сети "Интернет", совместно с предложениями, которые по решению рабочей группы не были использованы в окончательной редакции проекта.</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Хранение протоколов публичных консультаций, обсуждений (документации) осуществляется Уполномоченным органом.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 учетом заключения о результатах публичных консультаций Экспертный совет принимает решение об одобрении, мотивированном отклонении проекта нормативного правового акта или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Стадия действующего нормативного правового акта включает этапы, предусмотренные </w:t>
      </w:r>
      <w:hyperlink w:anchor="Par131" w:history="1">
        <w:r>
          <w:rPr>
            <w:rFonts w:ascii="Calibri" w:hAnsi="Calibri" w:cs="Calibri"/>
            <w:color w:val="0000FF"/>
          </w:rPr>
          <w:t>пунктом 3.6</w:t>
        </w:r>
      </w:hyperlink>
      <w:r>
        <w:rPr>
          <w:rFonts w:ascii="Calibri" w:hAnsi="Calibri" w:cs="Calibri"/>
        </w:rPr>
        <w:t xml:space="preserve"> настоящего Порядка.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осуществляются: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данных подготовленного на стадии разработки проекта нормативного правового акта заключения об оценке регулирующего воздействия проекта указанного акта с фактическими результатами его применения для определения степени достижения цели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Экспертным советом решения о целесообразности действующего регулирования, либо его изменения (или отдельных его положений), либо отмены.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Порядок постоянного мониторинга фактического регулирующего воздействия принятых нормативных правовых актов на состояние сферы регулирования, формирования и ведения информационной и аналитической базы проведения оценок и соответствующей публичной отчетности утверждается Кабинетом Министров Республики Татарстан.</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2012 г. N 1182</w:t>
      </w: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center"/>
        <w:rPr>
          <w:rFonts w:ascii="Calibri" w:hAnsi="Calibri" w:cs="Calibri"/>
          <w:b/>
          <w:bCs/>
        </w:rPr>
      </w:pPr>
      <w:bookmarkStart w:id="5" w:name="Par200"/>
      <w:bookmarkEnd w:id="5"/>
      <w:r>
        <w:rPr>
          <w:rFonts w:ascii="Calibri" w:hAnsi="Calibri" w:cs="Calibri"/>
          <w:b/>
          <w:bCs/>
        </w:rPr>
        <w:t>ПОЛОЖЕНИЕ</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ЭКСПЕРТНОМ СОВЕТЕ ПО ОЦЕНКЕ РЕГУЛИРУЮЩЕГО ВОЗДЕЙСТВИЯ</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ДЕЙСТВУЮЩИХ НОРМАТИВНЫХ ПРАВОВЫХ АКТОВ И ПРОЕКТОВ</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В РЕСПУБЛИКЕ ТАТАРСТАН</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Экспертный совет по оценке регулирующего воздействия действующих нормативных правовых актов и проектов нормативных правовых актов в Республике Татарстан (далее - Экспертный совет) создается с целью оценки регулирующего воздействия действующих нормативных правовых актов и проектов нормативных правовых актов и принятия решения о целесообразности принятия нормативных правовых актов или действующего нормативного регулирования.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Экспертный совет в своей деятельности руководствуется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w:t>
      </w:r>
      <w:hyperlink r:id="rId10" w:history="1">
        <w:r>
          <w:rPr>
            <w:rFonts w:ascii="Calibri" w:hAnsi="Calibri" w:cs="Calibri"/>
            <w:color w:val="0000FF"/>
          </w:rPr>
          <w:t>Конституцией</w:t>
        </w:r>
      </w:hyperlink>
      <w:r>
        <w:rPr>
          <w:rFonts w:ascii="Calibri" w:hAnsi="Calibri" w:cs="Calibri"/>
        </w:rPr>
        <w:t xml:space="preserve"> Республики Татарстан, нормативными правовыми актами Российской Федерации и Республики Татарстан, а также настоящим Положением.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Экспертный совет при осуществлении возложенных на него задач взаимодействует с исполнительными органами государственной власти Республики Татарстан, органами местного самоуправления муниципальных образований Республики Татарстан, правительственными и межведомственными комиссиями, советами, общественными объединениями, экспертными сообществами и другими организациями.</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Задачи Экспертного совета</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Экспертного совета являются: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действующего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w:t>
      </w:r>
    </w:p>
    <w:p w:rsidR="0024182B" w:rsidRDefault="002418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вынесение решений об одобрении действующего нормативного правового акта или проекта нормативного правового акта, необходимости детальной оценки регулирующего воздействия и проведении публичных консультаций, мотивированном отклонении проекта нормативного правового акта, мотивированном направлении его разработчику проекта на доработку (или отмене, изменении действующего нормативного правового акта) с учетом материалов публичных консультаций и детальной оценки регулирующего воздействия, если таковые были проведены к моменту принятия решения.</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Полномочия Экспертного совета</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Экспертный совет осуществляет следующие полномочия: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состав рабочей группы и определяет ее руководителя из состава Экспертного совета для проведения детальной </w:t>
      </w:r>
      <w:proofErr w:type="gramStart"/>
      <w:r>
        <w:rPr>
          <w:rFonts w:ascii="Calibri" w:hAnsi="Calibri" w:cs="Calibri"/>
        </w:rPr>
        <w:t>оценки</w:t>
      </w:r>
      <w:proofErr w:type="gramEnd"/>
      <w:r>
        <w:rPr>
          <w:rFonts w:ascii="Calibri" w:hAnsi="Calibri" w:cs="Calibri"/>
        </w:rPr>
        <w:t xml:space="preserve">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исполнительных органов государственной власти Республики Татарстан и иных организаций в установленном действующим законодательством порядке материалы и документы, необходимые для проведения экспертизы;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срок проведения публичных консультаций;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привлекает к работе в составе рабочей группы внешних экспертов;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иные полномочия, предусмотренные законодательством и необходимые для осуществления экспертной деятельности.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Члены Экспертного совета имеют право:</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мероприятиях, проводимых Экспертным советом, в подготовке материалов по рассматриваемым вопросам;</w:t>
      </w:r>
    </w:p>
    <w:p w:rsidR="0024182B" w:rsidRDefault="002418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вносить предложения, замечания и поправки к проектам планов работы Экспертного совета, повестке дня и порядку ведения его заседаний;</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представленными в Экспертный совет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протоколам заседаний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 своей работе информацию, аналитические и иные материалы, полученные в результате экспертной деятельности.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Члены Экспертного совета обладают равными правами при обсуждении вопросов и голосовании. В случае несогласия с принятым решением они имеют право высказывать свое мнение, которое приобщается к протоколу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рассмотренным вопросам Экспертный совет и рабочие группы принимают решения, которые оформляются протоколами.</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Решения Экспертного совета и рабочих групп принимаются общим согласием. На основании предложения члена Экспертного совета по решению председательствующего может быть проведено голосование. В этом случае решение принимается большинством голосов, участвующих в заседании Экспертного совета.</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Состав Экспертного совета</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состав Экспертного совета входят: председатель Экспертного совета, заместитель председателя Экспертного совета и члены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Отбор кандидатов в члены Экспертного совета осуществляется на основе гласности и добровольном участии в работе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При осуществлении процедуры отбора (рейтингования) кандидатов в члены Экспертного совета могут учитываться наличие ученой степени и (или) звания, почетной степени и (или) звания, количество публикаций в научных журналах и иных средствах массовой информации, включая социальные сети, участие в деятельности общественных организаций, высших учебных заведений и научных институтов, а также признанный авторитет в профессиональном сообществе и репутация ответственного эксперта.</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Членами Экспертного совета не могут быть лица, замещающие государственные должности Республики Татарстан, муниципальные должности, должности государственной гражданской и муниципальной службы.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Члены Экспертного совета осуществляют свою деятельность на общественных началах.</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Порядок формирования Экспертного совета включает в себя три этапа.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исполнительные органы государственной власти Республики Татарстан направляют в исполнительный орган государственной власти Республики Татарстан, наделенный полномочиями на проведение оценки регулирующего воздействия действующих нормативных правовых актов и проектов нормативных правовых актов в Республике Татарстан (далее - Уполномоченный орган), предложения о кандидатурах для включения их в первый состав Экспертного совета. Предложения о кандидатурах направляются в соответствии с </w:t>
      </w:r>
      <w:hyperlink w:anchor="Par292" w:history="1">
        <w:r>
          <w:rPr>
            <w:rFonts w:ascii="Calibri" w:hAnsi="Calibri" w:cs="Calibri"/>
            <w:color w:val="0000FF"/>
          </w:rPr>
          <w:t>функциями</w:t>
        </w:r>
      </w:hyperlink>
      <w:r>
        <w:rPr>
          <w:rFonts w:ascii="Calibri" w:hAnsi="Calibri" w:cs="Calibri"/>
        </w:rPr>
        <w:t xml:space="preserve"> исполнительных органов государственной власти Республики Татарстан, прилагаемыми к настоящему Положению. Предложения должны содержать не менее одного эксперта по каждой из упомянутых функций.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рассматривает предложения и утверждает из указанных кандидатур 39 членов Экспертного совета. Информация о них размещается на официальном сайте Уполномоченного органа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этапе Уполномоченный орган на официальном сайте в информационно-телекоммуникационной сети "Интернет" размещает информацию о втором этапе отбора экспертов в состав Экспертного совета и анкету кандидата (для заполнения в электронном виде). </w:t>
      </w:r>
      <w:proofErr w:type="gramStart"/>
      <w:r>
        <w:rPr>
          <w:rFonts w:ascii="Calibri" w:hAnsi="Calibri" w:cs="Calibri"/>
        </w:rPr>
        <w:t>Одновременно соответствующая информация направляется в исполнительные органы государственной власти Республики Татарстан, органы местного самоуправления муниципальных образований с населением свыше 500 тыс. человек, Общественную палату Республики Татарстан, общественные советы при исполнительных органах государственной власти Республики Татарстан, политические партии, Академию наук Республики Татарстан, научно-образовательные кластеры Республики Татарстан, общественные объединения предпринимателей и профессиональные союзы, общественные объединения, а также ведущие республиканские средства массовой информации.</w:t>
      </w:r>
      <w:proofErr w:type="gramEnd"/>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указанных исполнительных органов государственной власти, объединений, учреждений и организаций может представить до 10 кандидатов в Экспертный совет.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каким-либо функциям не представлено ни одного кандидата, проводится повторный отбор кандидатов по этим функциям.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числа представленных кандидатур Уполномоченный орган формирует предварительный состав Реестра экспертов (далее - Реестр).</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третьем этапе эксперты, включенные в предварительный состав Реестра, проводят открытое голосование (рейтингование) в онлайн-режиме. Каждый из экспертов может проголосовать только </w:t>
      </w:r>
      <w:proofErr w:type="gramStart"/>
      <w:r>
        <w:rPr>
          <w:rFonts w:ascii="Calibri" w:hAnsi="Calibri" w:cs="Calibri"/>
        </w:rPr>
        <w:t>за одного кандидата по каждой из функций государственного управления для включения в действующий состав</w:t>
      </w:r>
      <w:proofErr w:type="gramEnd"/>
      <w:r>
        <w:rPr>
          <w:rFonts w:ascii="Calibri" w:hAnsi="Calibri" w:cs="Calibri"/>
        </w:rPr>
        <w:t xml:space="preserve"> Экспертного совета и всего за пять таких кандидатов для включения в постоянный состав Реестра. Если предварительный состав Реестра содержит более 10 кандидатур на одну функцию государственного управления, исключаются кандидаты, набравшие меньшее число голосов. По итогам голосования выявляется 390 кандидатов, набравших наибольшее количество голосов.</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количественного состава Реестра осуществляется решением Кабинета </w:t>
      </w:r>
      <w:r>
        <w:rPr>
          <w:rFonts w:ascii="Calibri" w:hAnsi="Calibri" w:cs="Calibri"/>
        </w:rPr>
        <w:lastRenderedPageBreak/>
        <w:t>Министров Республики Татарстан по предложению Уполномоченного органа при изменении количества функций государственного управления.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Экспертного совета направляет на утверждение Премьер-министру Республики Татарстан 39 кандидатур, набравших наибольшее количество голосов, которые сменяют состав, утвержденный Уполномоченным органом на первом этапе.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Экспертного совета организует деятельность Экспертного совета до завершения его формирования.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дальнейшем Экспертный совет формируется на принципах ежегодной ротации. Состав Экспертного совета обновляется на 20 процентов 1 раз в год в следующем порядке:</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Экспертного совета по итогам календарного года определяют голосованием (рейтингованием) эффективность работы друг друга в рамках Экспертного совета. Каждый член Экспертного совета может проголосовать не более чем за 39 членов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Экспертного совета, набравшие наименьшее количество голосов, выводятся из его состава;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голосование по части состава Реестра, соответствующей функциям государственного управления, эксперты по которым выведены из состава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Экспертного совета составляет 5 лет со дня формирования полного состава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Порядок проведения заседаний и принятия</w:t>
      </w:r>
    </w:p>
    <w:p w:rsidR="0024182B" w:rsidRDefault="0024182B">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Экспертным советом</w:t>
      </w:r>
    </w:p>
    <w:p w:rsidR="0024182B" w:rsidRDefault="0024182B">
      <w:pPr>
        <w:widowControl w:val="0"/>
        <w:autoSpaceDE w:val="0"/>
        <w:autoSpaceDN w:val="0"/>
        <w:adjustRightInd w:val="0"/>
        <w:spacing w:after="0" w:line="240" w:lineRule="auto"/>
        <w:jc w:val="center"/>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Председатель Экспертного совета организует работу Экспертного совета, формирует рабочие группы.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Экспертного совета считается правомочным, если в нем принимают участие более половины всех членов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Председатель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общее руководство работой Экспертного совета, проводит заседания Экспертного совета и при необходимости рабочих групп, а также осуществляет общий </w:t>
      </w:r>
      <w:proofErr w:type="gramStart"/>
      <w:r>
        <w:rPr>
          <w:rFonts w:ascii="Calibri" w:hAnsi="Calibri" w:cs="Calibri"/>
        </w:rPr>
        <w:t>контроль за</w:t>
      </w:r>
      <w:proofErr w:type="gramEnd"/>
      <w:r>
        <w:rPr>
          <w:rFonts w:ascii="Calibri" w:hAnsi="Calibri" w:cs="Calibri"/>
        </w:rPr>
        <w:t xml:space="preserve"> выполнением планов работы и исполнением решений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коллективного обсуждения и решения вопросов, внесенных на рассмотрение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отсутствие председателя Экспертного совета обязанности по их решению возлагаются на его заместителя.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Работа Экспертного совета осуществляется на регулярной основе. Заседания Экспертного совета проводятся председателем Экспертного совета не реже 1 раза в месяц.</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 работе Экспертного совета могут быть привлечены эксперты, включенные в Реестр, но не вошедшие в действующий состав Экспертного совета, а также эксперты при наличии соответствующих решений председателя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Член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заседаниях Экспертного совета и голосует за принятие решения;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рабочую группу по решению Экспертного совета;</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курируемого направления ведет перечень экспертов, предполагаемых участников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Член Экспертного совета - руководитель рабочей группы: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по составу рабочей группы;</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рабочей группой;</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Экспертного совета материалы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консультациях с участниками оценки регулирующего воздействия.</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План работы Экспертного совета является публичным и размещается на официальном сайте в информационно-телекоммуникационной сети "Интернет".</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Организационно-техническое обеспечение заседаний Экспертного совета и рабочих групп осуществляется Уполномоченным органом.</w:t>
      </w:r>
    </w:p>
    <w:p w:rsidR="0024182B" w:rsidRDefault="002418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Экспертный совет имеет бланк со своим наименованием.</w:t>
      </w: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об Экспертном совете по оценке</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действующих нормативных правовых</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актов в Республике Татарстан и</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проектов нормативных правовых актов</w:t>
      </w:r>
    </w:p>
    <w:p w:rsidR="0024182B" w:rsidRDefault="0024182B">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24182B" w:rsidRDefault="0024182B">
      <w:pPr>
        <w:widowControl w:val="0"/>
        <w:autoSpaceDE w:val="0"/>
        <w:autoSpaceDN w:val="0"/>
        <w:adjustRightInd w:val="0"/>
        <w:spacing w:after="0" w:line="240" w:lineRule="auto"/>
        <w:jc w:val="right"/>
        <w:rPr>
          <w:rFonts w:ascii="Calibri" w:hAnsi="Calibri" w:cs="Calibri"/>
        </w:rPr>
      </w:pPr>
    </w:p>
    <w:p w:rsidR="0024182B" w:rsidRDefault="0024182B">
      <w:pPr>
        <w:widowControl w:val="0"/>
        <w:autoSpaceDE w:val="0"/>
        <w:autoSpaceDN w:val="0"/>
        <w:adjustRightInd w:val="0"/>
        <w:spacing w:after="0" w:line="240" w:lineRule="auto"/>
        <w:jc w:val="center"/>
        <w:rPr>
          <w:rFonts w:ascii="Calibri" w:hAnsi="Calibri" w:cs="Calibri"/>
          <w:b/>
          <w:bCs/>
        </w:rPr>
      </w:pPr>
      <w:bookmarkStart w:id="6" w:name="Par292"/>
      <w:bookmarkEnd w:id="6"/>
      <w:r>
        <w:rPr>
          <w:rFonts w:ascii="Calibri" w:hAnsi="Calibri" w:cs="Calibri"/>
          <w:b/>
          <w:bCs/>
        </w:rPr>
        <w:t>ФУНКЦИИ</w:t>
      </w:r>
    </w:p>
    <w:p w:rsidR="0024182B" w:rsidRDefault="002418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УПРАВЛЕНИЯ</w:t>
      </w:r>
    </w:p>
    <w:p w:rsidR="0024182B" w:rsidRDefault="0024182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1080"/>
        <w:gridCol w:w="7320"/>
      </w:tblGrid>
      <w:tr w:rsidR="0024182B">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080" w:type="dxa"/>
            <w:tcBorders>
              <w:top w:val="single" w:sz="4" w:space="0" w:color="auto"/>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Код  </w:t>
            </w:r>
          </w:p>
        </w:tc>
        <w:tc>
          <w:tcPr>
            <w:tcW w:w="7320" w:type="dxa"/>
            <w:tcBorders>
              <w:top w:val="single" w:sz="4" w:space="0" w:color="auto"/>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Наименование функции государственного управления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01.01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Социально-экономическое программирование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01.02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государственными финансами                      </w:t>
            </w:r>
          </w:p>
        </w:tc>
      </w:tr>
      <w:tr w:rsidR="0024182B">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01.03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внешнеэкономической  деятельностью   Республики</w:t>
            </w:r>
            <w:r>
              <w:rPr>
                <w:rFonts w:ascii="Courier New" w:hAnsi="Courier New" w:cs="Courier New"/>
                <w:sz w:val="20"/>
                <w:szCs w:val="20"/>
              </w:rPr>
              <w:br/>
              <w:t>Татарстан   и   деятельностью   в   области   отношений   с</w:t>
            </w:r>
            <w:r>
              <w:rPr>
                <w:rFonts w:ascii="Courier New" w:hAnsi="Courier New" w:cs="Courier New"/>
                <w:sz w:val="20"/>
                <w:szCs w:val="20"/>
              </w:rPr>
              <w:br/>
              <w:t xml:space="preserve">соотечественниками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01.04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архитектурным делом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01.05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градостроительством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01.06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в  области  использования  природных  ресурсов,</w:t>
            </w:r>
            <w:r>
              <w:rPr>
                <w:rFonts w:ascii="Courier New" w:hAnsi="Courier New" w:cs="Courier New"/>
                <w:sz w:val="20"/>
                <w:szCs w:val="20"/>
              </w:rPr>
              <w:br/>
              <w:t xml:space="preserve">охраны окружающей природной среды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01.07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имуществом,   находящимся   в    собственности</w:t>
            </w:r>
            <w:r>
              <w:rPr>
                <w:rFonts w:ascii="Courier New" w:hAnsi="Courier New" w:cs="Courier New"/>
                <w:sz w:val="20"/>
                <w:szCs w:val="20"/>
              </w:rPr>
              <w:br/>
              <w:t xml:space="preserve">Республики Татарстан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01.08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Лицензирование видов деятельности, закрепленных за органами</w:t>
            </w:r>
            <w:r>
              <w:rPr>
                <w:rFonts w:ascii="Courier New" w:hAnsi="Courier New" w:cs="Courier New"/>
                <w:sz w:val="20"/>
                <w:szCs w:val="20"/>
              </w:rPr>
              <w:br/>
              <w:t xml:space="preserve">исполнительной власти Республики Татарстан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01.09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Регулирование цен (тарифов)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01.10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Государственное регулирование инвестиционной деятельности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11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01.11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развитием инновационной деятельности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12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01.12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научной и научно-технической деятельностью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13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01.13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трудом в установленном порядке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14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01.14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энерго- и ресурсосбережением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15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01.15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информатизацией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16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01.16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Обеспечение    государственной    поддержки    деятельности</w:t>
            </w:r>
            <w:r>
              <w:rPr>
                <w:rFonts w:ascii="Courier New" w:hAnsi="Courier New" w:cs="Courier New"/>
                <w:sz w:val="20"/>
                <w:szCs w:val="20"/>
              </w:rPr>
              <w:br/>
              <w:t xml:space="preserve">общественных объединений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17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01.17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Регулирование   отношений   в   области   благотворительной</w:t>
            </w:r>
            <w:r>
              <w:rPr>
                <w:rFonts w:ascii="Courier New" w:hAnsi="Courier New" w:cs="Courier New"/>
                <w:sz w:val="20"/>
                <w:szCs w:val="20"/>
              </w:rPr>
              <w:br/>
              <w:t xml:space="preserve">деятельности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18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01.18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развитием инвестиционной  деятельности  в  сфере</w:t>
            </w:r>
            <w:r>
              <w:rPr>
                <w:rFonts w:ascii="Courier New" w:hAnsi="Courier New" w:cs="Courier New"/>
                <w:sz w:val="20"/>
                <w:szCs w:val="20"/>
              </w:rPr>
              <w:br/>
              <w:t xml:space="preserve">государственно-частного партнерства и частных инвестиций   </w:t>
            </w:r>
          </w:p>
        </w:tc>
      </w:tr>
      <w:tr w:rsidR="0024182B">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19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02.01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в области гражданской обороны, предупреждения  и</w:t>
            </w:r>
            <w:r>
              <w:rPr>
                <w:rFonts w:ascii="Courier New" w:hAnsi="Courier New" w:cs="Courier New"/>
                <w:sz w:val="20"/>
                <w:szCs w:val="20"/>
              </w:rPr>
              <w:br/>
              <w:t>ликвидации чрезвычайных ситуаций природного и  техногенного</w:t>
            </w:r>
            <w:r>
              <w:rPr>
                <w:rFonts w:ascii="Courier New" w:hAnsi="Courier New" w:cs="Courier New"/>
                <w:sz w:val="20"/>
                <w:szCs w:val="20"/>
              </w:rPr>
              <w:br/>
              <w:t xml:space="preserve">характера, пожарной безопасности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02.02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обеспечением охраны общественного порядка       </w:t>
            </w:r>
          </w:p>
        </w:tc>
      </w:tr>
      <w:tr w:rsidR="0024182B">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21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02.03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Обеспечение  </w:t>
            </w:r>
            <w:proofErr w:type="gramStart"/>
            <w:r>
              <w:rPr>
                <w:rFonts w:ascii="Courier New" w:hAnsi="Courier New" w:cs="Courier New"/>
                <w:sz w:val="20"/>
                <w:szCs w:val="20"/>
              </w:rPr>
              <w:t>исполнения</w:t>
            </w:r>
            <w:proofErr w:type="gramEnd"/>
            <w:r>
              <w:rPr>
                <w:rFonts w:ascii="Courier New" w:hAnsi="Courier New" w:cs="Courier New"/>
                <w:sz w:val="20"/>
                <w:szCs w:val="20"/>
              </w:rPr>
              <w:t xml:space="preserve">  гражданами  Российской   Федерации</w:t>
            </w:r>
            <w:r>
              <w:rPr>
                <w:rFonts w:ascii="Courier New" w:hAnsi="Courier New" w:cs="Courier New"/>
                <w:sz w:val="20"/>
                <w:szCs w:val="20"/>
              </w:rPr>
              <w:br/>
              <w:t>воинской  обязанности,  включая   обеспечение   организации</w:t>
            </w:r>
            <w:r>
              <w:rPr>
                <w:rFonts w:ascii="Courier New" w:hAnsi="Courier New" w:cs="Courier New"/>
                <w:sz w:val="20"/>
                <w:szCs w:val="20"/>
              </w:rPr>
              <w:br/>
              <w:t xml:space="preserve">альтернативной гражданской службы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22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02.04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в сфере юстиции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23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02.05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деятельностью уголовно-исполнительной системы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24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02.06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в   области   мобилизационной   подготовки   и</w:t>
            </w:r>
            <w:r>
              <w:rPr>
                <w:rFonts w:ascii="Courier New" w:hAnsi="Courier New" w:cs="Courier New"/>
                <w:sz w:val="20"/>
                <w:szCs w:val="20"/>
              </w:rPr>
              <w:br/>
              <w:t xml:space="preserve">мобилизации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03.01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промышленностью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26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03.02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сельским хозяйством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27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03.03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транспортным комплексом в установленном порядке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28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03.04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связью в установленном порядке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29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03.05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Регулирование обеспеченности  внутреннего  товарного  рынка</w:t>
            </w:r>
            <w:r>
              <w:rPr>
                <w:rFonts w:ascii="Courier New" w:hAnsi="Courier New" w:cs="Courier New"/>
                <w:sz w:val="20"/>
                <w:szCs w:val="20"/>
              </w:rPr>
              <w:br/>
              <w:t xml:space="preserve">отдельными товарами, услугами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lastRenderedPageBreak/>
              <w:t xml:space="preserve"> 30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03.06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Реализация,  обеспечение  и  защита  прав  потребителей   в</w:t>
            </w:r>
            <w:r>
              <w:rPr>
                <w:rFonts w:ascii="Courier New" w:hAnsi="Courier New" w:cs="Courier New"/>
                <w:sz w:val="20"/>
                <w:szCs w:val="20"/>
              </w:rPr>
              <w:br/>
              <w:t xml:space="preserve">установленном порядке                                      </w:t>
            </w:r>
          </w:p>
        </w:tc>
      </w:tr>
      <w:tr w:rsidR="0024182B">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31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03.07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Обеспечение в установленном порядке взаимодействия  органов</w:t>
            </w:r>
            <w:r>
              <w:rPr>
                <w:rFonts w:ascii="Courier New" w:hAnsi="Courier New" w:cs="Courier New"/>
                <w:sz w:val="20"/>
                <w:szCs w:val="20"/>
              </w:rPr>
              <w:br/>
              <w:t>исполнительной  власти  Республики  Татарстан  с   органами</w:t>
            </w:r>
            <w:r>
              <w:rPr>
                <w:rFonts w:ascii="Courier New" w:hAnsi="Courier New" w:cs="Courier New"/>
                <w:sz w:val="20"/>
                <w:szCs w:val="20"/>
              </w:rPr>
              <w:br/>
              <w:t>исполнительной власти  субъектов  Российской  Федерации  по</w:t>
            </w:r>
            <w:r>
              <w:rPr>
                <w:rFonts w:ascii="Courier New" w:hAnsi="Courier New" w:cs="Courier New"/>
                <w:sz w:val="20"/>
                <w:szCs w:val="20"/>
              </w:rPr>
              <w:br/>
              <w:t xml:space="preserve">вопросам социально-экономического сотрудничества           </w:t>
            </w:r>
          </w:p>
        </w:tc>
      </w:tr>
      <w:tr w:rsidR="0024182B">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32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04.01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в  установленном  порядке   обеспечением   прав</w:t>
            </w:r>
            <w:r>
              <w:rPr>
                <w:rFonts w:ascii="Courier New" w:hAnsi="Courier New" w:cs="Courier New"/>
                <w:sz w:val="20"/>
                <w:szCs w:val="20"/>
              </w:rPr>
              <w:br/>
              <w:t>граждан   на   жилище   и   предоставлением    потребителям</w:t>
            </w:r>
            <w:r>
              <w:rPr>
                <w:rFonts w:ascii="Courier New" w:hAnsi="Courier New" w:cs="Courier New"/>
                <w:sz w:val="20"/>
                <w:szCs w:val="20"/>
              </w:rPr>
              <w:br/>
              <w:t xml:space="preserve">качественных жилищно-коммунальных услуг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33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04.02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здравоохранением                                </w:t>
            </w:r>
          </w:p>
        </w:tc>
      </w:tr>
      <w:tr w:rsidR="0024182B">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34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04.03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Регулирование отношений в области  культуры  (в  том  числе</w:t>
            </w:r>
            <w:r>
              <w:rPr>
                <w:rFonts w:ascii="Courier New" w:hAnsi="Courier New" w:cs="Courier New"/>
                <w:sz w:val="20"/>
                <w:szCs w:val="20"/>
              </w:rPr>
              <w:br/>
              <w:t>искусства,   кинематографии,   охраны    и    использования</w:t>
            </w:r>
            <w:r>
              <w:rPr>
                <w:rFonts w:ascii="Courier New" w:hAnsi="Courier New" w:cs="Courier New"/>
                <w:sz w:val="20"/>
                <w:szCs w:val="20"/>
              </w:rPr>
              <w:br/>
              <w:t>историко-культурного   наследия),   содействие   укреплению</w:t>
            </w:r>
            <w:r>
              <w:rPr>
                <w:rFonts w:ascii="Courier New" w:hAnsi="Courier New" w:cs="Courier New"/>
                <w:sz w:val="20"/>
                <w:szCs w:val="20"/>
              </w:rPr>
              <w:br/>
              <w:t>взаимопонимания    и    терпимости    между    религиозными</w:t>
            </w:r>
            <w:r>
              <w:rPr>
                <w:rFonts w:ascii="Courier New" w:hAnsi="Courier New" w:cs="Courier New"/>
                <w:sz w:val="20"/>
                <w:szCs w:val="20"/>
              </w:rPr>
              <w:br/>
              <w:t xml:space="preserve">объединениями различных вероисповеданий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35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04.04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в области физкультуры, спорта, туризма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36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04.05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образованием                                    </w:t>
            </w:r>
          </w:p>
        </w:tc>
      </w:tr>
      <w:tr w:rsidR="0024182B">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37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04.06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защитой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38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04.07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Управление в области реализации государственной  молодежной</w:t>
            </w:r>
            <w:r>
              <w:rPr>
                <w:rFonts w:ascii="Courier New" w:hAnsi="Courier New" w:cs="Courier New"/>
                <w:sz w:val="20"/>
                <w:szCs w:val="20"/>
              </w:rPr>
              <w:br/>
              <w:t xml:space="preserve">политики                                                   </w:t>
            </w:r>
          </w:p>
        </w:tc>
      </w:tr>
      <w:tr w:rsidR="0024182B">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39  </w:t>
            </w:r>
          </w:p>
        </w:tc>
        <w:tc>
          <w:tcPr>
            <w:tcW w:w="108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 xml:space="preserve"> 04.08 </w:t>
            </w:r>
          </w:p>
        </w:tc>
        <w:tc>
          <w:tcPr>
            <w:tcW w:w="7320" w:type="dxa"/>
            <w:tcBorders>
              <w:left w:val="single" w:sz="4" w:space="0" w:color="auto"/>
              <w:bottom w:val="single" w:sz="4" w:space="0" w:color="auto"/>
              <w:right w:val="single" w:sz="4" w:space="0" w:color="auto"/>
            </w:tcBorders>
          </w:tcPr>
          <w:p w:rsidR="0024182B" w:rsidRDefault="0024182B">
            <w:pPr>
              <w:pStyle w:val="ConsPlusCell"/>
              <w:rPr>
                <w:rFonts w:ascii="Courier New" w:hAnsi="Courier New" w:cs="Courier New"/>
                <w:sz w:val="20"/>
                <w:szCs w:val="20"/>
              </w:rPr>
            </w:pPr>
            <w:r>
              <w:rPr>
                <w:rFonts w:ascii="Courier New" w:hAnsi="Courier New" w:cs="Courier New"/>
                <w:sz w:val="20"/>
                <w:szCs w:val="20"/>
              </w:rPr>
              <w:t>Организация  деятельности  по  государственной  регистрации</w:t>
            </w:r>
            <w:r>
              <w:rPr>
                <w:rFonts w:ascii="Courier New" w:hAnsi="Courier New" w:cs="Courier New"/>
                <w:sz w:val="20"/>
                <w:szCs w:val="20"/>
              </w:rPr>
              <w:br/>
              <w:t xml:space="preserve">актов гражданского состояния                               </w:t>
            </w:r>
          </w:p>
        </w:tc>
      </w:tr>
    </w:tbl>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autoSpaceDE w:val="0"/>
        <w:autoSpaceDN w:val="0"/>
        <w:adjustRightInd w:val="0"/>
        <w:spacing w:after="0" w:line="240" w:lineRule="auto"/>
        <w:ind w:firstLine="540"/>
        <w:jc w:val="both"/>
        <w:rPr>
          <w:rFonts w:ascii="Calibri" w:hAnsi="Calibri" w:cs="Calibri"/>
        </w:rPr>
      </w:pPr>
    </w:p>
    <w:p w:rsidR="0024182B" w:rsidRDefault="002418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157C" w:rsidRDefault="00F7157C"/>
    <w:sectPr w:rsidR="00F7157C" w:rsidSect="00517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4182B"/>
    <w:rsid w:val="00000EF9"/>
    <w:rsid w:val="0000376C"/>
    <w:rsid w:val="0000409B"/>
    <w:rsid w:val="0000442F"/>
    <w:rsid w:val="0000457D"/>
    <w:rsid w:val="00006F71"/>
    <w:rsid w:val="00010C18"/>
    <w:rsid w:val="00010E47"/>
    <w:rsid w:val="0001194E"/>
    <w:rsid w:val="000128FA"/>
    <w:rsid w:val="00013456"/>
    <w:rsid w:val="000139F3"/>
    <w:rsid w:val="00013A6F"/>
    <w:rsid w:val="00013CCC"/>
    <w:rsid w:val="00013E17"/>
    <w:rsid w:val="00014056"/>
    <w:rsid w:val="00014068"/>
    <w:rsid w:val="00015DFB"/>
    <w:rsid w:val="000163B9"/>
    <w:rsid w:val="00017862"/>
    <w:rsid w:val="0001793A"/>
    <w:rsid w:val="0002048D"/>
    <w:rsid w:val="00021AE3"/>
    <w:rsid w:val="00022C67"/>
    <w:rsid w:val="00023BBF"/>
    <w:rsid w:val="00023F9A"/>
    <w:rsid w:val="0002415C"/>
    <w:rsid w:val="0002554F"/>
    <w:rsid w:val="00025975"/>
    <w:rsid w:val="00026926"/>
    <w:rsid w:val="00026939"/>
    <w:rsid w:val="00027283"/>
    <w:rsid w:val="00027651"/>
    <w:rsid w:val="00027846"/>
    <w:rsid w:val="00027850"/>
    <w:rsid w:val="00027C4B"/>
    <w:rsid w:val="00030038"/>
    <w:rsid w:val="000308A5"/>
    <w:rsid w:val="000309F3"/>
    <w:rsid w:val="00031522"/>
    <w:rsid w:val="0003267F"/>
    <w:rsid w:val="00032892"/>
    <w:rsid w:val="00033551"/>
    <w:rsid w:val="000340DE"/>
    <w:rsid w:val="00034B2B"/>
    <w:rsid w:val="00035C15"/>
    <w:rsid w:val="00036636"/>
    <w:rsid w:val="00036BB2"/>
    <w:rsid w:val="000376B7"/>
    <w:rsid w:val="00037A18"/>
    <w:rsid w:val="00040756"/>
    <w:rsid w:val="000419CA"/>
    <w:rsid w:val="0004210D"/>
    <w:rsid w:val="00043E7B"/>
    <w:rsid w:val="00044496"/>
    <w:rsid w:val="00045966"/>
    <w:rsid w:val="00046508"/>
    <w:rsid w:val="00046C9E"/>
    <w:rsid w:val="000504A5"/>
    <w:rsid w:val="000504C9"/>
    <w:rsid w:val="000511A2"/>
    <w:rsid w:val="000514C6"/>
    <w:rsid w:val="000518A9"/>
    <w:rsid w:val="00051D01"/>
    <w:rsid w:val="00052502"/>
    <w:rsid w:val="00052A26"/>
    <w:rsid w:val="00053284"/>
    <w:rsid w:val="00053CAF"/>
    <w:rsid w:val="00055C10"/>
    <w:rsid w:val="00056E28"/>
    <w:rsid w:val="000572C2"/>
    <w:rsid w:val="000574A3"/>
    <w:rsid w:val="00057811"/>
    <w:rsid w:val="0005783E"/>
    <w:rsid w:val="00060601"/>
    <w:rsid w:val="00060CFB"/>
    <w:rsid w:val="00060F77"/>
    <w:rsid w:val="00062007"/>
    <w:rsid w:val="00062B2A"/>
    <w:rsid w:val="00062B56"/>
    <w:rsid w:val="00062CEB"/>
    <w:rsid w:val="0006303E"/>
    <w:rsid w:val="00064B37"/>
    <w:rsid w:val="0006666E"/>
    <w:rsid w:val="00066D87"/>
    <w:rsid w:val="00067408"/>
    <w:rsid w:val="0006793F"/>
    <w:rsid w:val="00067B39"/>
    <w:rsid w:val="00067FCE"/>
    <w:rsid w:val="00071174"/>
    <w:rsid w:val="00071B13"/>
    <w:rsid w:val="00071DC1"/>
    <w:rsid w:val="000729EB"/>
    <w:rsid w:val="00074324"/>
    <w:rsid w:val="000748B2"/>
    <w:rsid w:val="0007522C"/>
    <w:rsid w:val="00075347"/>
    <w:rsid w:val="00075EA3"/>
    <w:rsid w:val="000760FC"/>
    <w:rsid w:val="000761FB"/>
    <w:rsid w:val="00076803"/>
    <w:rsid w:val="0007732A"/>
    <w:rsid w:val="00080820"/>
    <w:rsid w:val="000809FB"/>
    <w:rsid w:val="00080E3B"/>
    <w:rsid w:val="00080E96"/>
    <w:rsid w:val="00081123"/>
    <w:rsid w:val="000812D6"/>
    <w:rsid w:val="00081944"/>
    <w:rsid w:val="00082515"/>
    <w:rsid w:val="000825DA"/>
    <w:rsid w:val="00082DF6"/>
    <w:rsid w:val="000830CC"/>
    <w:rsid w:val="000832A8"/>
    <w:rsid w:val="00083C28"/>
    <w:rsid w:val="00084BF5"/>
    <w:rsid w:val="0008568A"/>
    <w:rsid w:val="00085BFD"/>
    <w:rsid w:val="000864F8"/>
    <w:rsid w:val="00086FF5"/>
    <w:rsid w:val="0008733B"/>
    <w:rsid w:val="00090366"/>
    <w:rsid w:val="0009167F"/>
    <w:rsid w:val="00091C0A"/>
    <w:rsid w:val="00094708"/>
    <w:rsid w:val="00094890"/>
    <w:rsid w:val="00096386"/>
    <w:rsid w:val="00097267"/>
    <w:rsid w:val="0009743D"/>
    <w:rsid w:val="00097540"/>
    <w:rsid w:val="00097BD4"/>
    <w:rsid w:val="00097CED"/>
    <w:rsid w:val="000A0462"/>
    <w:rsid w:val="000A0743"/>
    <w:rsid w:val="000A0DCC"/>
    <w:rsid w:val="000A1852"/>
    <w:rsid w:val="000A2725"/>
    <w:rsid w:val="000A2BC8"/>
    <w:rsid w:val="000A3DE0"/>
    <w:rsid w:val="000A6049"/>
    <w:rsid w:val="000A6118"/>
    <w:rsid w:val="000A628F"/>
    <w:rsid w:val="000A66C2"/>
    <w:rsid w:val="000A716C"/>
    <w:rsid w:val="000A7747"/>
    <w:rsid w:val="000A78E4"/>
    <w:rsid w:val="000A79DB"/>
    <w:rsid w:val="000A7BE3"/>
    <w:rsid w:val="000B0877"/>
    <w:rsid w:val="000B0D1E"/>
    <w:rsid w:val="000B13A5"/>
    <w:rsid w:val="000B1AB9"/>
    <w:rsid w:val="000B36DE"/>
    <w:rsid w:val="000B3A78"/>
    <w:rsid w:val="000B41E3"/>
    <w:rsid w:val="000B423F"/>
    <w:rsid w:val="000B4251"/>
    <w:rsid w:val="000B468C"/>
    <w:rsid w:val="000B47AF"/>
    <w:rsid w:val="000B5DE5"/>
    <w:rsid w:val="000C0E91"/>
    <w:rsid w:val="000C1490"/>
    <w:rsid w:val="000C1E8B"/>
    <w:rsid w:val="000C28D0"/>
    <w:rsid w:val="000C383C"/>
    <w:rsid w:val="000C3C62"/>
    <w:rsid w:val="000C4B8B"/>
    <w:rsid w:val="000C56D8"/>
    <w:rsid w:val="000C5B85"/>
    <w:rsid w:val="000C6A35"/>
    <w:rsid w:val="000C6E83"/>
    <w:rsid w:val="000C718D"/>
    <w:rsid w:val="000C7360"/>
    <w:rsid w:val="000C7454"/>
    <w:rsid w:val="000C74C2"/>
    <w:rsid w:val="000D0983"/>
    <w:rsid w:val="000D14A0"/>
    <w:rsid w:val="000D195D"/>
    <w:rsid w:val="000D23E5"/>
    <w:rsid w:val="000D36A9"/>
    <w:rsid w:val="000D380C"/>
    <w:rsid w:val="000D5312"/>
    <w:rsid w:val="000D56E8"/>
    <w:rsid w:val="000D570D"/>
    <w:rsid w:val="000D5C4B"/>
    <w:rsid w:val="000D614F"/>
    <w:rsid w:val="000D7517"/>
    <w:rsid w:val="000D757D"/>
    <w:rsid w:val="000E1042"/>
    <w:rsid w:val="000E1ED8"/>
    <w:rsid w:val="000E3239"/>
    <w:rsid w:val="000E3359"/>
    <w:rsid w:val="000E414C"/>
    <w:rsid w:val="000E57AA"/>
    <w:rsid w:val="000E5A0D"/>
    <w:rsid w:val="000E6047"/>
    <w:rsid w:val="000E6B7A"/>
    <w:rsid w:val="000E6C1D"/>
    <w:rsid w:val="000E7061"/>
    <w:rsid w:val="000E78B2"/>
    <w:rsid w:val="000E7DB4"/>
    <w:rsid w:val="000F00AA"/>
    <w:rsid w:val="000F0499"/>
    <w:rsid w:val="000F057D"/>
    <w:rsid w:val="000F12B4"/>
    <w:rsid w:val="000F21D9"/>
    <w:rsid w:val="000F2865"/>
    <w:rsid w:val="000F28FE"/>
    <w:rsid w:val="000F3ADD"/>
    <w:rsid w:val="000F4BDD"/>
    <w:rsid w:val="000F6426"/>
    <w:rsid w:val="000F647C"/>
    <w:rsid w:val="000F690E"/>
    <w:rsid w:val="000F7CEF"/>
    <w:rsid w:val="0010055B"/>
    <w:rsid w:val="00101031"/>
    <w:rsid w:val="001017CA"/>
    <w:rsid w:val="001028D3"/>
    <w:rsid w:val="00103666"/>
    <w:rsid w:val="00103F1C"/>
    <w:rsid w:val="00103FEC"/>
    <w:rsid w:val="001048EA"/>
    <w:rsid w:val="00104CC9"/>
    <w:rsid w:val="001053D9"/>
    <w:rsid w:val="001055CC"/>
    <w:rsid w:val="00105C93"/>
    <w:rsid w:val="00106F4C"/>
    <w:rsid w:val="00107612"/>
    <w:rsid w:val="001103AA"/>
    <w:rsid w:val="00110B1C"/>
    <w:rsid w:val="001111B1"/>
    <w:rsid w:val="00111DD8"/>
    <w:rsid w:val="00111E9B"/>
    <w:rsid w:val="001124D0"/>
    <w:rsid w:val="00112744"/>
    <w:rsid w:val="00112AC4"/>
    <w:rsid w:val="00113E22"/>
    <w:rsid w:val="00114095"/>
    <w:rsid w:val="00114496"/>
    <w:rsid w:val="0011467B"/>
    <w:rsid w:val="00116C05"/>
    <w:rsid w:val="00117047"/>
    <w:rsid w:val="00117059"/>
    <w:rsid w:val="001173BA"/>
    <w:rsid w:val="00117CA0"/>
    <w:rsid w:val="0012033F"/>
    <w:rsid w:val="00120683"/>
    <w:rsid w:val="00121D8D"/>
    <w:rsid w:val="00122444"/>
    <w:rsid w:val="00122604"/>
    <w:rsid w:val="001232AE"/>
    <w:rsid w:val="00123309"/>
    <w:rsid w:val="001233EE"/>
    <w:rsid w:val="00124B85"/>
    <w:rsid w:val="00125853"/>
    <w:rsid w:val="001270A3"/>
    <w:rsid w:val="001277D2"/>
    <w:rsid w:val="00127CA4"/>
    <w:rsid w:val="00130C29"/>
    <w:rsid w:val="00131424"/>
    <w:rsid w:val="0013183D"/>
    <w:rsid w:val="00131F17"/>
    <w:rsid w:val="001322E0"/>
    <w:rsid w:val="00132699"/>
    <w:rsid w:val="001327E0"/>
    <w:rsid w:val="00132A4F"/>
    <w:rsid w:val="00132EE8"/>
    <w:rsid w:val="001338C0"/>
    <w:rsid w:val="001338DA"/>
    <w:rsid w:val="001339B2"/>
    <w:rsid w:val="00133C5B"/>
    <w:rsid w:val="0013485C"/>
    <w:rsid w:val="00134A0F"/>
    <w:rsid w:val="00134A44"/>
    <w:rsid w:val="0013523B"/>
    <w:rsid w:val="00135732"/>
    <w:rsid w:val="0013593C"/>
    <w:rsid w:val="00135C98"/>
    <w:rsid w:val="0013602F"/>
    <w:rsid w:val="0013650C"/>
    <w:rsid w:val="00136CA7"/>
    <w:rsid w:val="00136F8A"/>
    <w:rsid w:val="001375CB"/>
    <w:rsid w:val="00137636"/>
    <w:rsid w:val="001403D2"/>
    <w:rsid w:val="00140AE1"/>
    <w:rsid w:val="00140F19"/>
    <w:rsid w:val="00143645"/>
    <w:rsid w:val="00143DEE"/>
    <w:rsid w:val="00144E59"/>
    <w:rsid w:val="00144FCC"/>
    <w:rsid w:val="00146616"/>
    <w:rsid w:val="00146E8C"/>
    <w:rsid w:val="00147931"/>
    <w:rsid w:val="00150773"/>
    <w:rsid w:val="00150890"/>
    <w:rsid w:val="0015151C"/>
    <w:rsid w:val="0015161F"/>
    <w:rsid w:val="001522BB"/>
    <w:rsid w:val="001526E2"/>
    <w:rsid w:val="00153C2B"/>
    <w:rsid w:val="00153FD0"/>
    <w:rsid w:val="001548D4"/>
    <w:rsid w:val="00155282"/>
    <w:rsid w:val="00156033"/>
    <w:rsid w:val="0015675B"/>
    <w:rsid w:val="00156D81"/>
    <w:rsid w:val="00156F82"/>
    <w:rsid w:val="001570E1"/>
    <w:rsid w:val="0015752A"/>
    <w:rsid w:val="00157B17"/>
    <w:rsid w:val="001612B8"/>
    <w:rsid w:val="00161511"/>
    <w:rsid w:val="00161571"/>
    <w:rsid w:val="001617EF"/>
    <w:rsid w:val="001617F9"/>
    <w:rsid w:val="00162487"/>
    <w:rsid w:val="00162D71"/>
    <w:rsid w:val="00162D7B"/>
    <w:rsid w:val="00162EF5"/>
    <w:rsid w:val="00163277"/>
    <w:rsid w:val="00163440"/>
    <w:rsid w:val="001636AB"/>
    <w:rsid w:val="001639D3"/>
    <w:rsid w:val="00163F45"/>
    <w:rsid w:val="001642CA"/>
    <w:rsid w:val="001647FC"/>
    <w:rsid w:val="0016586B"/>
    <w:rsid w:val="00165BBE"/>
    <w:rsid w:val="00165C0C"/>
    <w:rsid w:val="00166BE6"/>
    <w:rsid w:val="00166D57"/>
    <w:rsid w:val="00167E84"/>
    <w:rsid w:val="00170562"/>
    <w:rsid w:val="00170D45"/>
    <w:rsid w:val="001710B3"/>
    <w:rsid w:val="00171A80"/>
    <w:rsid w:val="00172D85"/>
    <w:rsid w:val="001737E3"/>
    <w:rsid w:val="0017496C"/>
    <w:rsid w:val="00175986"/>
    <w:rsid w:val="00176103"/>
    <w:rsid w:val="00176D78"/>
    <w:rsid w:val="001771A5"/>
    <w:rsid w:val="00180358"/>
    <w:rsid w:val="0018045E"/>
    <w:rsid w:val="001819F9"/>
    <w:rsid w:val="00181CC9"/>
    <w:rsid w:val="00181FF7"/>
    <w:rsid w:val="0018284B"/>
    <w:rsid w:val="00182879"/>
    <w:rsid w:val="00182A70"/>
    <w:rsid w:val="00183C6A"/>
    <w:rsid w:val="001844D9"/>
    <w:rsid w:val="00184CDC"/>
    <w:rsid w:val="0018545A"/>
    <w:rsid w:val="00185661"/>
    <w:rsid w:val="00185C35"/>
    <w:rsid w:val="0018607B"/>
    <w:rsid w:val="0018777C"/>
    <w:rsid w:val="00187CA0"/>
    <w:rsid w:val="00187EB0"/>
    <w:rsid w:val="00190725"/>
    <w:rsid w:val="0019178F"/>
    <w:rsid w:val="0019222F"/>
    <w:rsid w:val="00192591"/>
    <w:rsid w:val="00192845"/>
    <w:rsid w:val="001931F4"/>
    <w:rsid w:val="001932F2"/>
    <w:rsid w:val="00193EC8"/>
    <w:rsid w:val="001941F9"/>
    <w:rsid w:val="0019443C"/>
    <w:rsid w:val="00194E5E"/>
    <w:rsid w:val="00195276"/>
    <w:rsid w:val="00195291"/>
    <w:rsid w:val="00195346"/>
    <w:rsid w:val="00195500"/>
    <w:rsid w:val="001A0011"/>
    <w:rsid w:val="001A1809"/>
    <w:rsid w:val="001A1E04"/>
    <w:rsid w:val="001A1F88"/>
    <w:rsid w:val="001A2077"/>
    <w:rsid w:val="001A3479"/>
    <w:rsid w:val="001A3CAE"/>
    <w:rsid w:val="001A3CFB"/>
    <w:rsid w:val="001A48E0"/>
    <w:rsid w:val="001A4A50"/>
    <w:rsid w:val="001A4FD7"/>
    <w:rsid w:val="001A58C5"/>
    <w:rsid w:val="001A5A4C"/>
    <w:rsid w:val="001A6775"/>
    <w:rsid w:val="001A6A99"/>
    <w:rsid w:val="001A6CF2"/>
    <w:rsid w:val="001A7153"/>
    <w:rsid w:val="001B02BB"/>
    <w:rsid w:val="001B1102"/>
    <w:rsid w:val="001B1520"/>
    <w:rsid w:val="001B1B2B"/>
    <w:rsid w:val="001B2323"/>
    <w:rsid w:val="001B26FC"/>
    <w:rsid w:val="001B2BB6"/>
    <w:rsid w:val="001B328E"/>
    <w:rsid w:val="001B3472"/>
    <w:rsid w:val="001B3C3E"/>
    <w:rsid w:val="001B4416"/>
    <w:rsid w:val="001B6540"/>
    <w:rsid w:val="001B660D"/>
    <w:rsid w:val="001B68A4"/>
    <w:rsid w:val="001B70F3"/>
    <w:rsid w:val="001B71E5"/>
    <w:rsid w:val="001B7414"/>
    <w:rsid w:val="001C1490"/>
    <w:rsid w:val="001C1885"/>
    <w:rsid w:val="001C1B95"/>
    <w:rsid w:val="001C4A1B"/>
    <w:rsid w:val="001C4C3F"/>
    <w:rsid w:val="001C5A65"/>
    <w:rsid w:val="001C6E91"/>
    <w:rsid w:val="001C6F68"/>
    <w:rsid w:val="001C73A5"/>
    <w:rsid w:val="001D0B1E"/>
    <w:rsid w:val="001D0C0A"/>
    <w:rsid w:val="001D1453"/>
    <w:rsid w:val="001D1757"/>
    <w:rsid w:val="001D278D"/>
    <w:rsid w:val="001D2D60"/>
    <w:rsid w:val="001D3D0A"/>
    <w:rsid w:val="001D3E8A"/>
    <w:rsid w:val="001D4625"/>
    <w:rsid w:val="001D5550"/>
    <w:rsid w:val="001D5705"/>
    <w:rsid w:val="001D5F64"/>
    <w:rsid w:val="001D65C2"/>
    <w:rsid w:val="001D6646"/>
    <w:rsid w:val="001D78A8"/>
    <w:rsid w:val="001D7EC0"/>
    <w:rsid w:val="001D7FB5"/>
    <w:rsid w:val="001E15F6"/>
    <w:rsid w:val="001E1B51"/>
    <w:rsid w:val="001E230D"/>
    <w:rsid w:val="001E231C"/>
    <w:rsid w:val="001E2389"/>
    <w:rsid w:val="001E250C"/>
    <w:rsid w:val="001E26C9"/>
    <w:rsid w:val="001E2CB2"/>
    <w:rsid w:val="001E384C"/>
    <w:rsid w:val="001E3E9C"/>
    <w:rsid w:val="001E4906"/>
    <w:rsid w:val="001E685B"/>
    <w:rsid w:val="001E6C90"/>
    <w:rsid w:val="001F0880"/>
    <w:rsid w:val="001F0C02"/>
    <w:rsid w:val="001F17FD"/>
    <w:rsid w:val="001F18A6"/>
    <w:rsid w:val="001F1973"/>
    <w:rsid w:val="001F2A6D"/>
    <w:rsid w:val="001F2E91"/>
    <w:rsid w:val="001F3417"/>
    <w:rsid w:val="001F59AA"/>
    <w:rsid w:val="001F6212"/>
    <w:rsid w:val="001F6ABD"/>
    <w:rsid w:val="001F7A43"/>
    <w:rsid w:val="001F7AB1"/>
    <w:rsid w:val="00200130"/>
    <w:rsid w:val="00201939"/>
    <w:rsid w:val="002043E5"/>
    <w:rsid w:val="002044C5"/>
    <w:rsid w:val="002048BD"/>
    <w:rsid w:val="00204B13"/>
    <w:rsid w:val="00204F95"/>
    <w:rsid w:val="002056E6"/>
    <w:rsid w:val="00206239"/>
    <w:rsid w:val="0020651A"/>
    <w:rsid w:val="00206E4F"/>
    <w:rsid w:val="00207E0D"/>
    <w:rsid w:val="002105A3"/>
    <w:rsid w:val="002107B3"/>
    <w:rsid w:val="0021130E"/>
    <w:rsid w:val="00211ED1"/>
    <w:rsid w:val="00212414"/>
    <w:rsid w:val="00212B9B"/>
    <w:rsid w:val="00213336"/>
    <w:rsid w:val="002166F4"/>
    <w:rsid w:val="00216D3D"/>
    <w:rsid w:val="002170B5"/>
    <w:rsid w:val="0021732D"/>
    <w:rsid w:val="00221505"/>
    <w:rsid w:val="00225819"/>
    <w:rsid w:val="00226364"/>
    <w:rsid w:val="002267D9"/>
    <w:rsid w:val="00226B19"/>
    <w:rsid w:val="00226BA1"/>
    <w:rsid w:val="002274F6"/>
    <w:rsid w:val="00227C03"/>
    <w:rsid w:val="0023008F"/>
    <w:rsid w:val="0023042A"/>
    <w:rsid w:val="002304AD"/>
    <w:rsid w:val="00230BD9"/>
    <w:rsid w:val="002310EB"/>
    <w:rsid w:val="0023145B"/>
    <w:rsid w:val="00232195"/>
    <w:rsid w:val="00232562"/>
    <w:rsid w:val="00232DF8"/>
    <w:rsid w:val="002336E9"/>
    <w:rsid w:val="00233C11"/>
    <w:rsid w:val="0023458B"/>
    <w:rsid w:val="00234C1E"/>
    <w:rsid w:val="00235AA0"/>
    <w:rsid w:val="00235ACA"/>
    <w:rsid w:val="00235ECE"/>
    <w:rsid w:val="00236EE8"/>
    <w:rsid w:val="00237ADC"/>
    <w:rsid w:val="0024007A"/>
    <w:rsid w:val="00240B98"/>
    <w:rsid w:val="00241219"/>
    <w:rsid w:val="002412C0"/>
    <w:rsid w:val="0024182B"/>
    <w:rsid w:val="00241FDF"/>
    <w:rsid w:val="00243125"/>
    <w:rsid w:val="00243481"/>
    <w:rsid w:val="0024450A"/>
    <w:rsid w:val="0024543A"/>
    <w:rsid w:val="002470EF"/>
    <w:rsid w:val="002474C1"/>
    <w:rsid w:val="0025022D"/>
    <w:rsid w:val="00250BDA"/>
    <w:rsid w:val="00250D8E"/>
    <w:rsid w:val="002510F2"/>
    <w:rsid w:val="002513B9"/>
    <w:rsid w:val="0025221A"/>
    <w:rsid w:val="00252B3B"/>
    <w:rsid w:val="00252C4F"/>
    <w:rsid w:val="0025302F"/>
    <w:rsid w:val="00253095"/>
    <w:rsid w:val="00253AC1"/>
    <w:rsid w:val="00254A03"/>
    <w:rsid w:val="0025553C"/>
    <w:rsid w:val="00255DC8"/>
    <w:rsid w:val="00256379"/>
    <w:rsid w:val="0025673C"/>
    <w:rsid w:val="00256A58"/>
    <w:rsid w:val="00257A47"/>
    <w:rsid w:val="00257A6F"/>
    <w:rsid w:val="00257BD6"/>
    <w:rsid w:val="00257C28"/>
    <w:rsid w:val="00257CBB"/>
    <w:rsid w:val="00257DF8"/>
    <w:rsid w:val="00262868"/>
    <w:rsid w:val="002628BC"/>
    <w:rsid w:val="0026293B"/>
    <w:rsid w:val="00262BB8"/>
    <w:rsid w:val="00263266"/>
    <w:rsid w:val="00263781"/>
    <w:rsid w:val="002637BD"/>
    <w:rsid w:val="00263801"/>
    <w:rsid w:val="00264010"/>
    <w:rsid w:val="002648C4"/>
    <w:rsid w:val="00265097"/>
    <w:rsid w:val="00265618"/>
    <w:rsid w:val="00266010"/>
    <w:rsid w:val="00267CCA"/>
    <w:rsid w:val="0027042B"/>
    <w:rsid w:val="002704B3"/>
    <w:rsid w:val="0027143D"/>
    <w:rsid w:val="00271AD3"/>
    <w:rsid w:val="0027323F"/>
    <w:rsid w:val="00273632"/>
    <w:rsid w:val="00273999"/>
    <w:rsid w:val="00273D32"/>
    <w:rsid w:val="002744F0"/>
    <w:rsid w:val="00274B02"/>
    <w:rsid w:val="00275232"/>
    <w:rsid w:val="0027540A"/>
    <w:rsid w:val="00275849"/>
    <w:rsid w:val="00275FB8"/>
    <w:rsid w:val="00276322"/>
    <w:rsid w:val="00276792"/>
    <w:rsid w:val="00277A99"/>
    <w:rsid w:val="002801F7"/>
    <w:rsid w:val="00280359"/>
    <w:rsid w:val="00282368"/>
    <w:rsid w:val="002831BC"/>
    <w:rsid w:val="0028418F"/>
    <w:rsid w:val="00285DA5"/>
    <w:rsid w:val="00285FE2"/>
    <w:rsid w:val="00286E8E"/>
    <w:rsid w:val="00287030"/>
    <w:rsid w:val="002877BA"/>
    <w:rsid w:val="002905FC"/>
    <w:rsid w:val="0029069B"/>
    <w:rsid w:val="002918F5"/>
    <w:rsid w:val="00292145"/>
    <w:rsid w:val="00292838"/>
    <w:rsid w:val="00292F6E"/>
    <w:rsid w:val="00293B08"/>
    <w:rsid w:val="00294300"/>
    <w:rsid w:val="00294982"/>
    <w:rsid w:val="00295257"/>
    <w:rsid w:val="0029553B"/>
    <w:rsid w:val="00295621"/>
    <w:rsid w:val="0029565B"/>
    <w:rsid w:val="00295EC6"/>
    <w:rsid w:val="002963B4"/>
    <w:rsid w:val="002975B5"/>
    <w:rsid w:val="00297FEC"/>
    <w:rsid w:val="002A0068"/>
    <w:rsid w:val="002A03E0"/>
    <w:rsid w:val="002A07B1"/>
    <w:rsid w:val="002A0CB5"/>
    <w:rsid w:val="002A143E"/>
    <w:rsid w:val="002A179B"/>
    <w:rsid w:val="002A21CC"/>
    <w:rsid w:val="002A2DEA"/>
    <w:rsid w:val="002A4D48"/>
    <w:rsid w:val="002A656A"/>
    <w:rsid w:val="002A65F2"/>
    <w:rsid w:val="002A72E4"/>
    <w:rsid w:val="002A79F9"/>
    <w:rsid w:val="002A7A54"/>
    <w:rsid w:val="002A7C2E"/>
    <w:rsid w:val="002B0354"/>
    <w:rsid w:val="002B06E3"/>
    <w:rsid w:val="002B1297"/>
    <w:rsid w:val="002B1BA6"/>
    <w:rsid w:val="002B2B6A"/>
    <w:rsid w:val="002B2D6D"/>
    <w:rsid w:val="002B2EB5"/>
    <w:rsid w:val="002B36CF"/>
    <w:rsid w:val="002B447B"/>
    <w:rsid w:val="002B5ED5"/>
    <w:rsid w:val="002B6034"/>
    <w:rsid w:val="002B6294"/>
    <w:rsid w:val="002B647B"/>
    <w:rsid w:val="002B6F94"/>
    <w:rsid w:val="002C1A98"/>
    <w:rsid w:val="002C238D"/>
    <w:rsid w:val="002C25CA"/>
    <w:rsid w:val="002C476F"/>
    <w:rsid w:val="002C4B74"/>
    <w:rsid w:val="002C4D2E"/>
    <w:rsid w:val="002C60FC"/>
    <w:rsid w:val="002C6ECF"/>
    <w:rsid w:val="002C7111"/>
    <w:rsid w:val="002D08DE"/>
    <w:rsid w:val="002D09CF"/>
    <w:rsid w:val="002D1452"/>
    <w:rsid w:val="002D4205"/>
    <w:rsid w:val="002D44D8"/>
    <w:rsid w:val="002D4647"/>
    <w:rsid w:val="002D4AA8"/>
    <w:rsid w:val="002D4C70"/>
    <w:rsid w:val="002D5751"/>
    <w:rsid w:val="002D6472"/>
    <w:rsid w:val="002D6D7C"/>
    <w:rsid w:val="002D725E"/>
    <w:rsid w:val="002D73B8"/>
    <w:rsid w:val="002D770D"/>
    <w:rsid w:val="002E04F4"/>
    <w:rsid w:val="002E08B5"/>
    <w:rsid w:val="002E15D3"/>
    <w:rsid w:val="002E2117"/>
    <w:rsid w:val="002E2AAC"/>
    <w:rsid w:val="002E2BF2"/>
    <w:rsid w:val="002E3569"/>
    <w:rsid w:val="002E3E37"/>
    <w:rsid w:val="002E5DA9"/>
    <w:rsid w:val="002E5F72"/>
    <w:rsid w:val="002E66D9"/>
    <w:rsid w:val="002E6C73"/>
    <w:rsid w:val="002E705D"/>
    <w:rsid w:val="002E7309"/>
    <w:rsid w:val="002E7D17"/>
    <w:rsid w:val="002F1E5C"/>
    <w:rsid w:val="002F2440"/>
    <w:rsid w:val="002F2BD3"/>
    <w:rsid w:val="002F3274"/>
    <w:rsid w:val="002F3521"/>
    <w:rsid w:val="002F39A4"/>
    <w:rsid w:val="002F4D5B"/>
    <w:rsid w:val="002F5F4E"/>
    <w:rsid w:val="002F6505"/>
    <w:rsid w:val="002F760D"/>
    <w:rsid w:val="002F761B"/>
    <w:rsid w:val="003000B5"/>
    <w:rsid w:val="00303567"/>
    <w:rsid w:val="00303582"/>
    <w:rsid w:val="0030361D"/>
    <w:rsid w:val="00303F9B"/>
    <w:rsid w:val="0030415F"/>
    <w:rsid w:val="00305864"/>
    <w:rsid w:val="00305D4E"/>
    <w:rsid w:val="00306361"/>
    <w:rsid w:val="00307B8C"/>
    <w:rsid w:val="00310F66"/>
    <w:rsid w:val="00312817"/>
    <w:rsid w:val="00313484"/>
    <w:rsid w:val="0031429A"/>
    <w:rsid w:val="003148A0"/>
    <w:rsid w:val="00317C93"/>
    <w:rsid w:val="00320434"/>
    <w:rsid w:val="00321537"/>
    <w:rsid w:val="003218FA"/>
    <w:rsid w:val="00321D53"/>
    <w:rsid w:val="00322A10"/>
    <w:rsid w:val="00322F52"/>
    <w:rsid w:val="00323380"/>
    <w:rsid w:val="0032363D"/>
    <w:rsid w:val="003243F3"/>
    <w:rsid w:val="00324D76"/>
    <w:rsid w:val="00326979"/>
    <w:rsid w:val="00326AD3"/>
    <w:rsid w:val="00326C19"/>
    <w:rsid w:val="0033006D"/>
    <w:rsid w:val="003301B9"/>
    <w:rsid w:val="003302F6"/>
    <w:rsid w:val="00331914"/>
    <w:rsid w:val="00332236"/>
    <w:rsid w:val="00332839"/>
    <w:rsid w:val="003340B1"/>
    <w:rsid w:val="00334E61"/>
    <w:rsid w:val="00335353"/>
    <w:rsid w:val="0033535E"/>
    <w:rsid w:val="003353AC"/>
    <w:rsid w:val="003353AF"/>
    <w:rsid w:val="0033634D"/>
    <w:rsid w:val="003363A3"/>
    <w:rsid w:val="0033660A"/>
    <w:rsid w:val="0033707D"/>
    <w:rsid w:val="00337312"/>
    <w:rsid w:val="0033738B"/>
    <w:rsid w:val="00341096"/>
    <w:rsid w:val="003417F1"/>
    <w:rsid w:val="00341AD7"/>
    <w:rsid w:val="00341FDE"/>
    <w:rsid w:val="00342381"/>
    <w:rsid w:val="00342875"/>
    <w:rsid w:val="003466EF"/>
    <w:rsid w:val="003469EA"/>
    <w:rsid w:val="00350BD0"/>
    <w:rsid w:val="00350D64"/>
    <w:rsid w:val="00350ED5"/>
    <w:rsid w:val="0035158A"/>
    <w:rsid w:val="00351960"/>
    <w:rsid w:val="00352CAB"/>
    <w:rsid w:val="0035497D"/>
    <w:rsid w:val="00354C89"/>
    <w:rsid w:val="003557ED"/>
    <w:rsid w:val="003562DE"/>
    <w:rsid w:val="003563DB"/>
    <w:rsid w:val="00356472"/>
    <w:rsid w:val="00356831"/>
    <w:rsid w:val="0036050A"/>
    <w:rsid w:val="00360883"/>
    <w:rsid w:val="00360DAA"/>
    <w:rsid w:val="00360E29"/>
    <w:rsid w:val="00360E99"/>
    <w:rsid w:val="0036106F"/>
    <w:rsid w:val="003613DD"/>
    <w:rsid w:val="003625E6"/>
    <w:rsid w:val="00362DA1"/>
    <w:rsid w:val="00363999"/>
    <w:rsid w:val="00364150"/>
    <w:rsid w:val="00364EDB"/>
    <w:rsid w:val="00365006"/>
    <w:rsid w:val="003656DC"/>
    <w:rsid w:val="00365FC8"/>
    <w:rsid w:val="003668BA"/>
    <w:rsid w:val="00366C44"/>
    <w:rsid w:val="003707C8"/>
    <w:rsid w:val="0037192A"/>
    <w:rsid w:val="00373F52"/>
    <w:rsid w:val="00375209"/>
    <w:rsid w:val="00375A6C"/>
    <w:rsid w:val="003772E2"/>
    <w:rsid w:val="003777F0"/>
    <w:rsid w:val="00377A75"/>
    <w:rsid w:val="00377C15"/>
    <w:rsid w:val="00377D12"/>
    <w:rsid w:val="00377DF4"/>
    <w:rsid w:val="00377E38"/>
    <w:rsid w:val="00377EEA"/>
    <w:rsid w:val="00380363"/>
    <w:rsid w:val="00384A0E"/>
    <w:rsid w:val="00384E8F"/>
    <w:rsid w:val="00385289"/>
    <w:rsid w:val="0038547A"/>
    <w:rsid w:val="00385D0E"/>
    <w:rsid w:val="00386032"/>
    <w:rsid w:val="003863C7"/>
    <w:rsid w:val="003908CB"/>
    <w:rsid w:val="003913D4"/>
    <w:rsid w:val="003928CD"/>
    <w:rsid w:val="003930C5"/>
    <w:rsid w:val="0039427E"/>
    <w:rsid w:val="00394C14"/>
    <w:rsid w:val="00395880"/>
    <w:rsid w:val="00396AF2"/>
    <w:rsid w:val="00396B6A"/>
    <w:rsid w:val="00397147"/>
    <w:rsid w:val="00397CF4"/>
    <w:rsid w:val="003A0CBD"/>
    <w:rsid w:val="003A0CEE"/>
    <w:rsid w:val="003A0E37"/>
    <w:rsid w:val="003A14A2"/>
    <w:rsid w:val="003A1B78"/>
    <w:rsid w:val="003A1CDA"/>
    <w:rsid w:val="003A2065"/>
    <w:rsid w:val="003A2090"/>
    <w:rsid w:val="003A31C0"/>
    <w:rsid w:val="003A3A09"/>
    <w:rsid w:val="003A51F7"/>
    <w:rsid w:val="003A58D6"/>
    <w:rsid w:val="003A5FE6"/>
    <w:rsid w:val="003A606D"/>
    <w:rsid w:val="003A7080"/>
    <w:rsid w:val="003A7929"/>
    <w:rsid w:val="003B19A1"/>
    <w:rsid w:val="003B1AAB"/>
    <w:rsid w:val="003B1E6A"/>
    <w:rsid w:val="003B222F"/>
    <w:rsid w:val="003B2252"/>
    <w:rsid w:val="003B23F2"/>
    <w:rsid w:val="003B2860"/>
    <w:rsid w:val="003B2BEA"/>
    <w:rsid w:val="003B411B"/>
    <w:rsid w:val="003B4770"/>
    <w:rsid w:val="003B6169"/>
    <w:rsid w:val="003B6BC3"/>
    <w:rsid w:val="003B73FF"/>
    <w:rsid w:val="003B7709"/>
    <w:rsid w:val="003B7B72"/>
    <w:rsid w:val="003B7E34"/>
    <w:rsid w:val="003C093B"/>
    <w:rsid w:val="003C172E"/>
    <w:rsid w:val="003C28BB"/>
    <w:rsid w:val="003C3900"/>
    <w:rsid w:val="003C3A41"/>
    <w:rsid w:val="003C3F6A"/>
    <w:rsid w:val="003C4B24"/>
    <w:rsid w:val="003C5270"/>
    <w:rsid w:val="003C6293"/>
    <w:rsid w:val="003C644F"/>
    <w:rsid w:val="003D0152"/>
    <w:rsid w:val="003D0755"/>
    <w:rsid w:val="003D11E8"/>
    <w:rsid w:val="003D1A54"/>
    <w:rsid w:val="003D1C15"/>
    <w:rsid w:val="003D1DE4"/>
    <w:rsid w:val="003D2BCF"/>
    <w:rsid w:val="003D31E3"/>
    <w:rsid w:val="003D444B"/>
    <w:rsid w:val="003D4F03"/>
    <w:rsid w:val="003D5310"/>
    <w:rsid w:val="003D60F8"/>
    <w:rsid w:val="003D6F20"/>
    <w:rsid w:val="003D7993"/>
    <w:rsid w:val="003E01F4"/>
    <w:rsid w:val="003E116C"/>
    <w:rsid w:val="003E1253"/>
    <w:rsid w:val="003E27A5"/>
    <w:rsid w:val="003E3BDD"/>
    <w:rsid w:val="003E40D2"/>
    <w:rsid w:val="003E431F"/>
    <w:rsid w:val="003E4E80"/>
    <w:rsid w:val="003E5080"/>
    <w:rsid w:val="003E575C"/>
    <w:rsid w:val="003E5B3B"/>
    <w:rsid w:val="003E5BAB"/>
    <w:rsid w:val="003E6333"/>
    <w:rsid w:val="003E6899"/>
    <w:rsid w:val="003E6D53"/>
    <w:rsid w:val="003F0383"/>
    <w:rsid w:val="003F069A"/>
    <w:rsid w:val="003F0E70"/>
    <w:rsid w:val="003F14BF"/>
    <w:rsid w:val="003F15FC"/>
    <w:rsid w:val="003F1699"/>
    <w:rsid w:val="003F1D49"/>
    <w:rsid w:val="003F1E6F"/>
    <w:rsid w:val="003F225B"/>
    <w:rsid w:val="003F263E"/>
    <w:rsid w:val="003F3449"/>
    <w:rsid w:val="003F3ACA"/>
    <w:rsid w:val="003F4D8B"/>
    <w:rsid w:val="003F4E76"/>
    <w:rsid w:val="003F52ED"/>
    <w:rsid w:val="003F544A"/>
    <w:rsid w:val="003F5845"/>
    <w:rsid w:val="003F69CA"/>
    <w:rsid w:val="003F79F7"/>
    <w:rsid w:val="0040048B"/>
    <w:rsid w:val="0040127B"/>
    <w:rsid w:val="0040144F"/>
    <w:rsid w:val="00401FBE"/>
    <w:rsid w:val="00401FCE"/>
    <w:rsid w:val="00402B6D"/>
    <w:rsid w:val="00402BFA"/>
    <w:rsid w:val="00403CF8"/>
    <w:rsid w:val="00403ECC"/>
    <w:rsid w:val="004042D7"/>
    <w:rsid w:val="00404910"/>
    <w:rsid w:val="00405321"/>
    <w:rsid w:val="00405413"/>
    <w:rsid w:val="00405EC4"/>
    <w:rsid w:val="0040623D"/>
    <w:rsid w:val="00406698"/>
    <w:rsid w:val="004102A9"/>
    <w:rsid w:val="00410901"/>
    <w:rsid w:val="00410A05"/>
    <w:rsid w:val="00410EE9"/>
    <w:rsid w:val="00411070"/>
    <w:rsid w:val="00411F25"/>
    <w:rsid w:val="00412E31"/>
    <w:rsid w:val="00415683"/>
    <w:rsid w:val="00416B74"/>
    <w:rsid w:val="00417E7C"/>
    <w:rsid w:val="0042027C"/>
    <w:rsid w:val="004203EA"/>
    <w:rsid w:val="004215F2"/>
    <w:rsid w:val="004216C9"/>
    <w:rsid w:val="00421714"/>
    <w:rsid w:val="004219C0"/>
    <w:rsid w:val="00421CB2"/>
    <w:rsid w:val="00422139"/>
    <w:rsid w:val="0042239F"/>
    <w:rsid w:val="0042308F"/>
    <w:rsid w:val="00423C34"/>
    <w:rsid w:val="0042412D"/>
    <w:rsid w:val="00424205"/>
    <w:rsid w:val="00424AF2"/>
    <w:rsid w:val="00424EAB"/>
    <w:rsid w:val="00425C63"/>
    <w:rsid w:val="00426536"/>
    <w:rsid w:val="004267A8"/>
    <w:rsid w:val="004270F1"/>
    <w:rsid w:val="004301C3"/>
    <w:rsid w:val="004303B4"/>
    <w:rsid w:val="004303C5"/>
    <w:rsid w:val="00430DA3"/>
    <w:rsid w:val="004311B9"/>
    <w:rsid w:val="0043156A"/>
    <w:rsid w:val="004319BD"/>
    <w:rsid w:val="00431B4A"/>
    <w:rsid w:val="00431CDD"/>
    <w:rsid w:val="00431EB6"/>
    <w:rsid w:val="00432232"/>
    <w:rsid w:val="004323C2"/>
    <w:rsid w:val="00432537"/>
    <w:rsid w:val="00432873"/>
    <w:rsid w:val="00432A7A"/>
    <w:rsid w:val="00432F89"/>
    <w:rsid w:val="0043314D"/>
    <w:rsid w:val="00433FA3"/>
    <w:rsid w:val="0043433C"/>
    <w:rsid w:val="00434E61"/>
    <w:rsid w:val="0043503F"/>
    <w:rsid w:val="00435D5D"/>
    <w:rsid w:val="00437312"/>
    <w:rsid w:val="00437F5D"/>
    <w:rsid w:val="00440944"/>
    <w:rsid w:val="00440A9B"/>
    <w:rsid w:val="00440DC3"/>
    <w:rsid w:val="004412A0"/>
    <w:rsid w:val="00441309"/>
    <w:rsid w:val="004416A5"/>
    <w:rsid w:val="004418D4"/>
    <w:rsid w:val="00441FD3"/>
    <w:rsid w:val="0044246E"/>
    <w:rsid w:val="00442C52"/>
    <w:rsid w:val="00443888"/>
    <w:rsid w:val="00444191"/>
    <w:rsid w:val="00444C26"/>
    <w:rsid w:val="00445F96"/>
    <w:rsid w:val="00446429"/>
    <w:rsid w:val="0044680B"/>
    <w:rsid w:val="00447718"/>
    <w:rsid w:val="0044778D"/>
    <w:rsid w:val="004477DE"/>
    <w:rsid w:val="0045044A"/>
    <w:rsid w:val="00450B39"/>
    <w:rsid w:val="00450D84"/>
    <w:rsid w:val="00450EC9"/>
    <w:rsid w:val="0045129A"/>
    <w:rsid w:val="00452D5E"/>
    <w:rsid w:val="0045368D"/>
    <w:rsid w:val="004537B1"/>
    <w:rsid w:val="00454DD8"/>
    <w:rsid w:val="00455DC6"/>
    <w:rsid w:val="00456258"/>
    <w:rsid w:val="0045634E"/>
    <w:rsid w:val="00461A5D"/>
    <w:rsid w:val="00462903"/>
    <w:rsid w:val="00462A3F"/>
    <w:rsid w:val="00463105"/>
    <w:rsid w:val="004636AF"/>
    <w:rsid w:val="004636FB"/>
    <w:rsid w:val="00463EE5"/>
    <w:rsid w:val="0046453D"/>
    <w:rsid w:val="004646C5"/>
    <w:rsid w:val="004646DD"/>
    <w:rsid w:val="0046583F"/>
    <w:rsid w:val="00465B47"/>
    <w:rsid w:val="00465B5A"/>
    <w:rsid w:val="004660FD"/>
    <w:rsid w:val="00466700"/>
    <w:rsid w:val="00466B0B"/>
    <w:rsid w:val="00467578"/>
    <w:rsid w:val="00467CA2"/>
    <w:rsid w:val="00470067"/>
    <w:rsid w:val="004709BC"/>
    <w:rsid w:val="00470FDF"/>
    <w:rsid w:val="00471E32"/>
    <w:rsid w:val="00472A44"/>
    <w:rsid w:val="00473AFB"/>
    <w:rsid w:val="00474598"/>
    <w:rsid w:val="00476665"/>
    <w:rsid w:val="004766CE"/>
    <w:rsid w:val="00476FD9"/>
    <w:rsid w:val="004811AF"/>
    <w:rsid w:val="00481513"/>
    <w:rsid w:val="00481813"/>
    <w:rsid w:val="00482321"/>
    <w:rsid w:val="004826D8"/>
    <w:rsid w:val="004831DF"/>
    <w:rsid w:val="00484271"/>
    <w:rsid w:val="00484E2E"/>
    <w:rsid w:val="00487BEA"/>
    <w:rsid w:val="004903CB"/>
    <w:rsid w:val="00490568"/>
    <w:rsid w:val="00491139"/>
    <w:rsid w:val="00491850"/>
    <w:rsid w:val="0049293C"/>
    <w:rsid w:val="00493037"/>
    <w:rsid w:val="00493E18"/>
    <w:rsid w:val="00494C9E"/>
    <w:rsid w:val="00494F1E"/>
    <w:rsid w:val="00495019"/>
    <w:rsid w:val="00496C41"/>
    <w:rsid w:val="00497326"/>
    <w:rsid w:val="00497C03"/>
    <w:rsid w:val="004A0A67"/>
    <w:rsid w:val="004A27B6"/>
    <w:rsid w:val="004A3724"/>
    <w:rsid w:val="004A37E1"/>
    <w:rsid w:val="004A5C34"/>
    <w:rsid w:val="004A741F"/>
    <w:rsid w:val="004B0494"/>
    <w:rsid w:val="004B0723"/>
    <w:rsid w:val="004B0B4C"/>
    <w:rsid w:val="004B1026"/>
    <w:rsid w:val="004B1255"/>
    <w:rsid w:val="004B1980"/>
    <w:rsid w:val="004B2994"/>
    <w:rsid w:val="004B2DC3"/>
    <w:rsid w:val="004B3BC0"/>
    <w:rsid w:val="004B4906"/>
    <w:rsid w:val="004B51F7"/>
    <w:rsid w:val="004B590C"/>
    <w:rsid w:val="004B5F96"/>
    <w:rsid w:val="004B60AC"/>
    <w:rsid w:val="004C2FFD"/>
    <w:rsid w:val="004C3102"/>
    <w:rsid w:val="004C3B24"/>
    <w:rsid w:val="004C3D83"/>
    <w:rsid w:val="004C3FD3"/>
    <w:rsid w:val="004C4387"/>
    <w:rsid w:val="004C6D88"/>
    <w:rsid w:val="004C74D5"/>
    <w:rsid w:val="004C7919"/>
    <w:rsid w:val="004C7C63"/>
    <w:rsid w:val="004C7CA0"/>
    <w:rsid w:val="004C7F41"/>
    <w:rsid w:val="004D05EB"/>
    <w:rsid w:val="004D06DE"/>
    <w:rsid w:val="004D06EF"/>
    <w:rsid w:val="004D1FB3"/>
    <w:rsid w:val="004D222C"/>
    <w:rsid w:val="004D3745"/>
    <w:rsid w:val="004D4799"/>
    <w:rsid w:val="004D4CD6"/>
    <w:rsid w:val="004D4FBE"/>
    <w:rsid w:val="004D54C5"/>
    <w:rsid w:val="004D5CCA"/>
    <w:rsid w:val="004D6162"/>
    <w:rsid w:val="004D6299"/>
    <w:rsid w:val="004D63AF"/>
    <w:rsid w:val="004D680F"/>
    <w:rsid w:val="004D7A9A"/>
    <w:rsid w:val="004D7AA0"/>
    <w:rsid w:val="004E084F"/>
    <w:rsid w:val="004E0D56"/>
    <w:rsid w:val="004E154F"/>
    <w:rsid w:val="004E1874"/>
    <w:rsid w:val="004E22ED"/>
    <w:rsid w:val="004E24BB"/>
    <w:rsid w:val="004E365C"/>
    <w:rsid w:val="004E3D2C"/>
    <w:rsid w:val="004E3F10"/>
    <w:rsid w:val="004E3FB9"/>
    <w:rsid w:val="004E42B6"/>
    <w:rsid w:val="004E494E"/>
    <w:rsid w:val="004E4A08"/>
    <w:rsid w:val="004E5413"/>
    <w:rsid w:val="004E623A"/>
    <w:rsid w:val="004E6456"/>
    <w:rsid w:val="004E711A"/>
    <w:rsid w:val="004E77FB"/>
    <w:rsid w:val="004E7FCD"/>
    <w:rsid w:val="004F078B"/>
    <w:rsid w:val="004F0C98"/>
    <w:rsid w:val="004F0ED9"/>
    <w:rsid w:val="004F1180"/>
    <w:rsid w:val="004F16FA"/>
    <w:rsid w:val="004F19ED"/>
    <w:rsid w:val="004F1A6A"/>
    <w:rsid w:val="004F26BD"/>
    <w:rsid w:val="004F38F2"/>
    <w:rsid w:val="004F3B85"/>
    <w:rsid w:val="004F40E3"/>
    <w:rsid w:val="004F414A"/>
    <w:rsid w:val="004F41BF"/>
    <w:rsid w:val="004F4A61"/>
    <w:rsid w:val="004F55C9"/>
    <w:rsid w:val="004F620E"/>
    <w:rsid w:val="004F66EA"/>
    <w:rsid w:val="004F6A90"/>
    <w:rsid w:val="004F6BE6"/>
    <w:rsid w:val="004F7561"/>
    <w:rsid w:val="004F78C8"/>
    <w:rsid w:val="004F7E4C"/>
    <w:rsid w:val="005006DF"/>
    <w:rsid w:val="005012AE"/>
    <w:rsid w:val="00502112"/>
    <w:rsid w:val="00502150"/>
    <w:rsid w:val="00502FC0"/>
    <w:rsid w:val="005046FC"/>
    <w:rsid w:val="00504A02"/>
    <w:rsid w:val="00505151"/>
    <w:rsid w:val="00505BCE"/>
    <w:rsid w:val="005064AD"/>
    <w:rsid w:val="005066BE"/>
    <w:rsid w:val="00510614"/>
    <w:rsid w:val="00510D7C"/>
    <w:rsid w:val="00510F9A"/>
    <w:rsid w:val="00512370"/>
    <w:rsid w:val="00512636"/>
    <w:rsid w:val="00515152"/>
    <w:rsid w:val="0051578A"/>
    <w:rsid w:val="00516FE0"/>
    <w:rsid w:val="00517C24"/>
    <w:rsid w:val="005211B2"/>
    <w:rsid w:val="00521C67"/>
    <w:rsid w:val="0052272B"/>
    <w:rsid w:val="005239D2"/>
    <w:rsid w:val="00523B04"/>
    <w:rsid w:val="005241E5"/>
    <w:rsid w:val="00524608"/>
    <w:rsid w:val="0052514E"/>
    <w:rsid w:val="0052636D"/>
    <w:rsid w:val="00527FB0"/>
    <w:rsid w:val="00530AAA"/>
    <w:rsid w:val="00530D01"/>
    <w:rsid w:val="00531166"/>
    <w:rsid w:val="00531624"/>
    <w:rsid w:val="00531769"/>
    <w:rsid w:val="0053192A"/>
    <w:rsid w:val="00531A0B"/>
    <w:rsid w:val="00531AEC"/>
    <w:rsid w:val="00531AEE"/>
    <w:rsid w:val="00532E02"/>
    <w:rsid w:val="00533134"/>
    <w:rsid w:val="005331D0"/>
    <w:rsid w:val="00533934"/>
    <w:rsid w:val="005345D6"/>
    <w:rsid w:val="005354EB"/>
    <w:rsid w:val="00535B4B"/>
    <w:rsid w:val="00536169"/>
    <w:rsid w:val="00536B03"/>
    <w:rsid w:val="00537112"/>
    <w:rsid w:val="00537723"/>
    <w:rsid w:val="005401F2"/>
    <w:rsid w:val="00540472"/>
    <w:rsid w:val="00541511"/>
    <w:rsid w:val="00541BB3"/>
    <w:rsid w:val="005426E0"/>
    <w:rsid w:val="00542899"/>
    <w:rsid w:val="00542D33"/>
    <w:rsid w:val="00543DEB"/>
    <w:rsid w:val="00543E24"/>
    <w:rsid w:val="005454B7"/>
    <w:rsid w:val="005457DB"/>
    <w:rsid w:val="00546A0F"/>
    <w:rsid w:val="005475BB"/>
    <w:rsid w:val="00547756"/>
    <w:rsid w:val="005504CA"/>
    <w:rsid w:val="00551A21"/>
    <w:rsid w:val="005525B4"/>
    <w:rsid w:val="00552733"/>
    <w:rsid w:val="00552983"/>
    <w:rsid w:val="00553597"/>
    <w:rsid w:val="00554016"/>
    <w:rsid w:val="0055503C"/>
    <w:rsid w:val="00555317"/>
    <w:rsid w:val="00555758"/>
    <w:rsid w:val="00555C46"/>
    <w:rsid w:val="00556732"/>
    <w:rsid w:val="00556C7E"/>
    <w:rsid w:val="00556F22"/>
    <w:rsid w:val="005571EB"/>
    <w:rsid w:val="00557625"/>
    <w:rsid w:val="0055764E"/>
    <w:rsid w:val="00557B24"/>
    <w:rsid w:val="0056101E"/>
    <w:rsid w:val="00561CDA"/>
    <w:rsid w:val="00562893"/>
    <w:rsid w:val="0056307A"/>
    <w:rsid w:val="005632C7"/>
    <w:rsid w:val="00563CF8"/>
    <w:rsid w:val="00564122"/>
    <w:rsid w:val="005653F3"/>
    <w:rsid w:val="00565C9F"/>
    <w:rsid w:val="00566030"/>
    <w:rsid w:val="00566707"/>
    <w:rsid w:val="005676D8"/>
    <w:rsid w:val="005701CC"/>
    <w:rsid w:val="0057039E"/>
    <w:rsid w:val="00571BBA"/>
    <w:rsid w:val="00572D6C"/>
    <w:rsid w:val="0057512A"/>
    <w:rsid w:val="00575ADB"/>
    <w:rsid w:val="00575BBD"/>
    <w:rsid w:val="005761A6"/>
    <w:rsid w:val="0057674F"/>
    <w:rsid w:val="00577412"/>
    <w:rsid w:val="00577A4F"/>
    <w:rsid w:val="00580882"/>
    <w:rsid w:val="00581432"/>
    <w:rsid w:val="00581A08"/>
    <w:rsid w:val="00581BF3"/>
    <w:rsid w:val="00582083"/>
    <w:rsid w:val="005823EF"/>
    <w:rsid w:val="00582D0D"/>
    <w:rsid w:val="00583D56"/>
    <w:rsid w:val="00584626"/>
    <w:rsid w:val="005858DE"/>
    <w:rsid w:val="005860B8"/>
    <w:rsid w:val="005864B4"/>
    <w:rsid w:val="005865A2"/>
    <w:rsid w:val="005865F2"/>
    <w:rsid w:val="005868F0"/>
    <w:rsid w:val="005869DC"/>
    <w:rsid w:val="005907EB"/>
    <w:rsid w:val="005913FF"/>
    <w:rsid w:val="0059238B"/>
    <w:rsid w:val="00592532"/>
    <w:rsid w:val="0059273F"/>
    <w:rsid w:val="00593508"/>
    <w:rsid w:val="005939A3"/>
    <w:rsid w:val="00593A7A"/>
    <w:rsid w:val="00593ACB"/>
    <w:rsid w:val="00594893"/>
    <w:rsid w:val="0059545C"/>
    <w:rsid w:val="00595807"/>
    <w:rsid w:val="00596688"/>
    <w:rsid w:val="0059752A"/>
    <w:rsid w:val="005A030B"/>
    <w:rsid w:val="005A0618"/>
    <w:rsid w:val="005A0889"/>
    <w:rsid w:val="005A09EF"/>
    <w:rsid w:val="005A0B16"/>
    <w:rsid w:val="005A180E"/>
    <w:rsid w:val="005A1AEB"/>
    <w:rsid w:val="005A2C4C"/>
    <w:rsid w:val="005A3BCC"/>
    <w:rsid w:val="005A4203"/>
    <w:rsid w:val="005A4E17"/>
    <w:rsid w:val="005A61D5"/>
    <w:rsid w:val="005A69C1"/>
    <w:rsid w:val="005A7091"/>
    <w:rsid w:val="005B04AF"/>
    <w:rsid w:val="005B1AA6"/>
    <w:rsid w:val="005B1AFC"/>
    <w:rsid w:val="005B1F92"/>
    <w:rsid w:val="005B29B4"/>
    <w:rsid w:val="005B2AE7"/>
    <w:rsid w:val="005B34AD"/>
    <w:rsid w:val="005B37B2"/>
    <w:rsid w:val="005B4016"/>
    <w:rsid w:val="005B4717"/>
    <w:rsid w:val="005B4990"/>
    <w:rsid w:val="005B543F"/>
    <w:rsid w:val="005B597F"/>
    <w:rsid w:val="005B5FD7"/>
    <w:rsid w:val="005B6A93"/>
    <w:rsid w:val="005B6C96"/>
    <w:rsid w:val="005B6E05"/>
    <w:rsid w:val="005B7129"/>
    <w:rsid w:val="005B7A13"/>
    <w:rsid w:val="005C01F7"/>
    <w:rsid w:val="005C0DAA"/>
    <w:rsid w:val="005C1675"/>
    <w:rsid w:val="005C19B1"/>
    <w:rsid w:val="005C1E5A"/>
    <w:rsid w:val="005C21E3"/>
    <w:rsid w:val="005C22D3"/>
    <w:rsid w:val="005C2AB6"/>
    <w:rsid w:val="005C2B59"/>
    <w:rsid w:val="005C3C48"/>
    <w:rsid w:val="005C3CA5"/>
    <w:rsid w:val="005C3D5B"/>
    <w:rsid w:val="005C3FDE"/>
    <w:rsid w:val="005C4147"/>
    <w:rsid w:val="005C4F2C"/>
    <w:rsid w:val="005C4F37"/>
    <w:rsid w:val="005C5689"/>
    <w:rsid w:val="005C5788"/>
    <w:rsid w:val="005C59C1"/>
    <w:rsid w:val="005C64E0"/>
    <w:rsid w:val="005C6A6A"/>
    <w:rsid w:val="005C71A5"/>
    <w:rsid w:val="005C74A1"/>
    <w:rsid w:val="005D0BA6"/>
    <w:rsid w:val="005D1168"/>
    <w:rsid w:val="005D1651"/>
    <w:rsid w:val="005D27B5"/>
    <w:rsid w:val="005D3299"/>
    <w:rsid w:val="005D3963"/>
    <w:rsid w:val="005D3A63"/>
    <w:rsid w:val="005D66BD"/>
    <w:rsid w:val="005D75C6"/>
    <w:rsid w:val="005D79A8"/>
    <w:rsid w:val="005D7DE9"/>
    <w:rsid w:val="005E0666"/>
    <w:rsid w:val="005E112B"/>
    <w:rsid w:val="005E2444"/>
    <w:rsid w:val="005E26A2"/>
    <w:rsid w:val="005E2D82"/>
    <w:rsid w:val="005E2F54"/>
    <w:rsid w:val="005E36A9"/>
    <w:rsid w:val="005E46FB"/>
    <w:rsid w:val="005E6FE4"/>
    <w:rsid w:val="005E7203"/>
    <w:rsid w:val="005E7797"/>
    <w:rsid w:val="005F0519"/>
    <w:rsid w:val="005F0EAC"/>
    <w:rsid w:val="005F0FC8"/>
    <w:rsid w:val="005F1CD7"/>
    <w:rsid w:val="005F218F"/>
    <w:rsid w:val="005F22A8"/>
    <w:rsid w:val="005F23AB"/>
    <w:rsid w:val="005F28C1"/>
    <w:rsid w:val="005F2AB9"/>
    <w:rsid w:val="005F30BE"/>
    <w:rsid w:val="005F39E2"/>
    <w:rsid w:val="005F46CA"/>
    <w:rsid w:val="005F4CA4"/>
    <w:rsid w:val="005F4F63"/>
    <w:rsid w:val="005F5015"/>
    <w:rsid w:val="005F55A3"/>
    <w:rsid w:val="005F59E8"/>
    <w:rsid w:val="005F7385"/>
    <w:rsid w:val="005F7AF7"/>
    <w:rsid w:val="006002C8"/>
    <w:rsid w:val="00600487"/>
    <w:rsid w:val="0060066E"/>
    <w:rsid w:val="00600EEC"/>
    <w:rsid w:val="0060155F"/>
    <w:rsid w:val="006016A3"/>
    <w:rsid w:val="0060188F"/>
    <w:rsid w:val="00602CAA"/>
    <w:rsid w:val="00602DB4"/>
    <w:rsid w:val="00602E25"/>
    <w:rsid w:val="00603471"/>
    <w:rsid w:val="0060492A"/>
    <w:rsid w:val="006057F3"/>
    <w:rsid w:val="006066EE"/>
    <w:rsid w:val="00607111"/>
    <w:rsid w:val="00607230"/>
    <w:rsid w:val="00610734"/>
    <w:rsid w:val="00610798"/>
    <w:rsid w:val="00610FF9"/>
    <w:rsid w:val="0061121D"/>
    <w:rsid w:val="00613827"/>
    <w:rsid w:val="0061392D"/>
    <w:rsid w:val="00614327"/>
    <w:rsid w:val="006144AA"/>
    <w:rsid w:val="00614538"/>
    <w:rsid w:val="00614D4D"/>
    <w:rsid w:val="00615445"/>
    <w:rsid w:val="006164F6"/>
    <w:rsid w:val="00616F4B"/>
    <w:rsid w:val="0061786D"/>
    <w:rsid w:val="00617E17"/>
    <w:rsid w:val="00620DA2"/>
    <w:rsid w:val="00621519"/>
    <w:rsid w:val="00621B65"/>
    <w:rsid w:val="0062211A"/>
    <w:rsid w:val="00622181"/>
    <w:rsid w:val="006226C3"/>
    <w:rsid w:val="00622D35"/>
    <w:rsid w:val="0062382E"/>
    <w:rsid w:val="0062607D"/>
    <w:rsid w:val="00626318"/>
    <w:rsid w:val="00626FEE"/>
    <w:rsid w:val="0062795A"/>
    <w:rsid w:val="00630149"/>
    <w:rsid w:val="0063111A"/>
    <w:rsid w:val="00631C97"/>
    <w:rsid w:val="00631F52"/>
    <w:rsid w:val="006333F6"/>
    <w:rsid w:val="0063498F"/>
    <w:rsid w:val="006349B0"/>
    <w:rsid w:val="00634BAE"/>
    <w:rsid w:val="00634C3A"/>
    <w:rsid w:val="00634C97"/>
    <w:rsid w:val="00634F12"/>
    <w:rsid w:val="00636660"/>
    <w:rsid w:val="006369CE"/>
    <w:rsid w:val="00636C1E"/>
    <w:rsid w:val="00636C3A"/>
    <w:rsid w:val="00637170"/>
    <w:rsid w:val="00637344"/>
    <w:rsid w:val="00637671"/>
    <w:rsid w:val="00637809"/>
    <w:rsid w:val="006404BC"/>
    <w:rsid w:val="0064101A"/>
    <w:rsid w:val="00641BFD"/>
    <w:rsid w:val="00642AE1"/>
    <w:rsid w:val="00642D61"/>
    <w:rsid w:val="00643158"/>
    <w:rsid w:val="00643C9F"/>
    <w:rsid w:val="00644042"/>
    <w:rsid w:val="00644720"/>
    <w:rsid w:val="00644752"/>
    <w:rsid w:val="006447FD"/>
    <w:rsid w:val="00644951"/>
    <w:rsid w:val="006452C1"/>
    <w:rsid w:val="0064557C"/>
    <w:rsid w:val="0064558C"/>
    <w:rsid w:val="006457F6"/>
    <w:rsid w:val="006458AF"/>
    <w:rsid w:val="00646345"/>
    <w:rsid w:val="00646793"/>
    <w:rsid w:val="00646E42"/>
    <w:rsid w:val="00650632"/>
    <w:rsid w:val="0065180B"/>
    <w:rsid w:val="00651DDB"/>
    <w:rsid w:val="0065277B"/>
    <w:rsid w:val="00653F01"/>
    <w:rsid w:val="0065486F"/>
    <w:rsid w:val="00656A5A"/>
    <w:rsid w:val="00656B6D"/>
    <w:rsid w:val="00656C80"/>
    <w:rsid w:val="00656E4B"/>
    <w:rsid w:val="006607FF"/>
    <w:rsid w:val="00660E94"/>
    <w:rsid w:val="0066162D"/>
    <w:rsid w:val="00661827"/>
    <w:rsid w:val="00661E47"/>
    <w:rsid w:val="00661E73"/>
    <w:rsid w:val="006620E3"/>
    <w:rsid w:val="00662282"/>
    <w:rsid w:val="00663135"/>
    <w:rsid w:val="00663795"/>
    <w:rsid w:val="00664B55"/>
    <w:rsid w:val="006651EF"/>
    <w:rsid w:val="006658C3"/>
    <w:rsid w:val="00666028"/>
    <w:rsid w:val="00666ED1"/>
    <w:rsid w:val="006701D9"/>
    <w:rsid w:val="0067078D"/>
    <w:rsid w:val="00670979"/>
    <w:rsid w:val="00670D3A"/>
    <w:rsid w:val="0067108B"/>
    <w:rsid w:val="00671A0B"/>
    <w:rsid w:val="00671ED9"/>
    <w:rsid w:val="0067297D"/>
    <w:rsid w:val="00672C3D"/>
    <w:rsid w:val="00672C5E"/>
    <w:rsid w:val="00672E03"/>
    <w:rsid w:val="00672E3A"/>
    <w:rsid w:val="0067336C"/>
    <w:rsid w:val="00673A27"/>
    <w:rsid w:val="00673E5A"/>
    <w:rsid w:val="006751D8"/>
    <w:rsid w:val="00675CE1"/>
    <w:rsid w:val="00676771"/>
    <w:rsid w:val="006768F0"/>
    <w:rsid w:val="00676DB1"/>
    <w:rsid w:val="00677306"/>
    <w:rsid w:val="0068050E"/>
    <w:rsid w:val="0068176F"/>
    <w:rsid w:val="0068227A"/>
    <w:rsid w:val="00682A65"/>
    <w:rsid w:val="006842BB"/>
    <w:rsid w:val="00684B76"/>
    <w:rsid w:val="006853AD"/>
    <w:rsid w:val="006855EF"/>
    <w:rsid w:val="00686D1F"/>
    <w:rsid w:val="0068792B"/>
    <w:rsid w:val="00687C4A"/>
    <w:rsid w:val="006903D1"/>
    <w:rsid w:val="0069069D"/>
    <w:rsid w:val="006907F0"/>
    <w:rsid w:val="006916B4"/>
    <w:rsid w:val="00691DB8"/>
    <w:rsid w:val="0069247E"/>
    <w:rsid w:val="00692486"/>
    <w:rsid w:val="00692691"/>
    <w:rsid w:val="00692B43"/>
    <w:rsid w:val="0069395F"/>
    <w:rsid w:val="00694AA7"/>
    <w:rsid w:val="006961B9"/>
    <w:rsid w:val="00696246"/>
    <w:rsid w:val="00696774"/>
    <w:rsid w:val="00697911"/>
    <w:rsid w:val="00697B70"/>
    <w:rsid w:val="006A0671"/>
    <w:rsid w:val="006A0776"/>
    <w:rsid w:val="006A08C9"/>
    <w:rsid w:val="006A093A"/>
    <w:rsid w:val="006A09BC"/>
    <w:rsid w:val="006A14ED"/>
    <w:rsid w:val="006A158F"/>
    <w:rsid w:val="006A1AE2"/>
    <w:rsid w:val="006A2C69"/>
    <w:rsid w:val="006A31A3"/>
    <w:rsid w:val="006A3568"/>
    <w:rsid w:val="006A4A0B"/>
    <w:rsid w:val="006A57D9"/>
    <w:rsid w:val="006A59A4"/>
    <w:rsid w:val="006A67B0"/>
    <w:rsid w:val="006A6903"/>
    <w:rsid w:val="006A6BE0"/>
    <w:rsid w:val="006A74D9"/>
    <w:rsid w:val="006A7975"/>
    <w:rsid w:val="006B0050"/>
    <w:rsid w:val="006B0272"/>
    <w:rsid w:val="006B0A6A"/>
    <w:rsid w:val="006B2A53"/>
    <w:rsid w:val="006B3EB0"/>
    <w:rsid w:val="006B41FF"/>
    <w:rsid w:val="006B4645"/>
    <w:rsid w:val="006B5620"/>
    <w:rsid w:val="006B5A22"/>
    <w:rsid w:val="006B5E4F"/>
    <w:rsid w:val="006B625B"/>
    <w:rsid w:val="006B6588"/>
    <w:rsid w:val="006B738F"/>
    <w:rsid w:val="006B73BE"/>
    <w:rsid w:val="006B76FB"/>
    <w:rsid w:val="006B773F"/>
    <w:rsid w:val="006B7B92"/>
    <w:rsid w:val="006B7CB3"/>
    <w:rsid w:val="006C2455"/>
    <w:rsid w:val="006C2911"/>
    <w:rsid w:val="006C3A4D"/>
    <w:rsid w:val="006C40D1"/>
    <w:rsid w:val="006C451B"/>
    <w:rsid w:val="006C4764"/>
    <w:rsid w:val="006C67BC"/>
    <w:rsid w:val="006C7067"/>
    <w:rsid w:val="006C7306"/>
    <w:rsid w:val="006C78CF"/>
    <w:rsid w:val="006D014C"/>
    <w:rsid w:val="006D059E"/>
    <w:rsid w:val="006D0DFD"/>
    <w:rsid w:val="006D1943"/>
    <w:rsid w:val="006D1BA6"/>
    <w:rsid w:val="006D1C03"/>
    <w:rsid w:val="006D1D17"/>
    <w:rsid w:val="006D1D6F"/>
    <w:rsid w:val="006D21DC"/>
    <w:rsid w:val="006D3726"/>
    <w:rsid w:val="006D3A77"/>
    <w:rsid w:val="006D3B2D"/>
    <w:rsid w:val="006D3F91"/>
    <w:rsid w:val="006D4284"/>
    <w:rsid w:val="006D42EF"/>
    <w:rsid w:val="006D4723"/>
    <w:rsid w:val="006D4833"/>
    <w:rsid w:val="006D58CB"/>
    <w:rsid w:val="006D6C99"/>
    <w:rsid w:val="006D7E3A"/>
    <w:rsid w:val="006E00FD"/>
    <w:rsid w:val="006E01AB"/>
    <w:rsid w:val="006E0DA1"/>
    <w:rsid w:val="006E10F7"/>
    <w:rsid w:val="006E1199"/>
    <w:rsid w:val="006E1595"/>
    <w:rsid w:val="006E28D2"/>
    <w:rsid w:val="006E2A29"/>
    <w:rsid w:val="006E2C10"/>
    <w:rsid w:val="006E2D64"/>
    <w:rsid w:val="006E355B"/>
    <w:rsid w:val="006E3D5A"/>
    <w:rsid w:val="006E483A"/>
    <w:rsid w:val="006E524F"/>
    <w:rsid w:val="006E54A8"/>
    <w:rsid w:val="006E5834"/>
    <w:rsid w:val="006E6886"/>
    <w:rsid w:val="006E6950"/>
    <w:rsid w:val="006E6CF2"/>
    <w:rsid w:val="006E6E94"/>
    <w:rsid w:val="006E7ACB"/>
    <w:rsid w:val="006F0793"/>
    <w:rsid w:val="006F0D3E"/>
    <w:rsid w:val="006F1488"/>
    <w:rsid w:val="006F1511"/>
    <w:rsid w:val="006F199E"/>
    <w:rsid w:val="006F1EAE"/>
    <w:rsid w:val="006F3022"/>
    <w:rsid w:val="006F4177"/>
    <w:rsid w:val="006F4567"/>
    <w:rsid w:val="006F4EA1"/>
    <w:rsid w:val="006F5007"/>
    <w:rsid w:val="006F52FC"/>
    <w:rsid w:val="006F7815"/>
    <w:rsid w:val="006F7C71"/>
    <w:rsid w:val="00700E88"/>
    <w:rsid w:val="0070229F"/>
    <w:rsid w:val="00702AE3"/>
    <w:rsid w:val="00703979"/>
    <w:rsid w:val="00703B7D"/>
    <w:rsid w:val="00704547"/>
    <w:rsid w:val="00704DBC"/>
    <w:rsid w:val="007050A2"/>
    <w:rsid w:val="0070549B"/>
    <w:rsid w:val="00706009"/>
    <w:rsid w:val="0070616C"/>
    <w:rsid w:val="007066C9"/>
    <w:rsid w:val="00707D7A"/>
    <w:rsid w:val="0071054D"/>
    <w:rsid w:val="00710864"/>
    <w:rsid w:val="007109DD"/>
    <w:rsid w:val="007110B3"/>
    <w:rsid w:val="007115D1"/>
    <w:rsid w:val="00711D41"/>
    <w:rsid w:val="007121BD"/>
    <w:rsid w:val="007127B2"/>
    <w:rsid w:val="00712B26"/>
    <w:rsid w:val="0071396D"/>
    <w:rsid w:val="00713D6D"/>
    <w:rsid w:val="00715609"/>
    <w:rsid w:val="00715F7A"/>
    <w:rsid w:val="0071676A"/>
    <w:rsid w:val="00716B16"/>
    <w:rsid w:val="00716DB9"/>
    <w:rsid w:val="00720317"/>
    <w:rsid w:val="00721589"/>
    <w:rsid w:val="0072165C"/>
    <w:rsid w:val="00721FD2"/>
    <w:rsid w:val="00722333"/>
    <w:rsid w:val="00722A82"/>
    <w:rsid w:val="00722E13"/>
    <w:rsid w:val="007233C1"/>
    <w:rsid w:val="007244E4"/>
    <w:rsid w:val="0072462C"/>
    <w:rsid w:val="00724716"/>
    <w:rsid w:val="00724A00"/>
    <w:rsid w:val="00725580"/>
    <w:rsid w:val="00725E35"/>
    <w:rsid w:val="00727A9C"/>
    <w:rsid w:val="007311CB"/>
    <w:rsid w:val="00731437"/>
    <w:rsid w:val="00731950"/>
    <w:rsid w:val="00731AB7"/>
    <w:rsid w:val="007326E2"/>
    <w:rsid w:val="00732D74"/>
    <w:rsid w:val="00732F20"/>
    <w:rsid w:val="007334BF"/>
    <w:rsid w:val="007341A0"/>
    <w:rsid w:val="00734917"/>
    <w:rsid w:val="007351ED"/>
    <w:rsid w:val="00735676"/>
    <w:rsid w:val="007359B3"/>
    <w:rsid w:val="007368EF"/>
    <w:rsid w:val="00736B38"/>
    <w:rsid w:val="00736C30"/>
    <w:rsid w:val="007371EE"/>
    <w:rsid w:val="007404B3"/>
    <w:rsid w:val="007410B7"/>
    <w:rsid w:val="007417EF"/>
    <w:rsid w:val="00741B95"/>
    <w:rsid w:val="0074278E"/>
    <w:rsid w:val="00742E15"/>
    <w:rsid w:val="007430C9"/>
    <w:rsid w:val="00744987"/>
    <w:rsid w:val="007449CA"/>
    <w:rsid w:val="00744E24"/>
    <w:rsid w:val="007457D5"/>
    <w:rsid w:val="00745C53"/>
    <w:rsid w:val="00746543"/>
    <w:rsid w:val="007470B2"/>
    <w:rsid w:val="0074729F"/>
    <w:rsid w:val="007503DA"/>
    <w:rsid w:val="0075152E"/>
    <w:rsid w:val="007515C5"/>
    <w:rsid w:val="007525F2"/>
    <w:rsid w:val="00753FAC"/>
    <w:rsid w:val="00754DE1"/>
    <w:rsid w:val="00755002"/>
    <w:rsid w:val="0075506F"/>
    <w:rsid w:val="00755721"/>
    <w:rsid w:val="007564F4"/>
    <w:rsid w:val="00756548"/>
    <w:rsid w:val="007566CE"/>
    <w:rsid w:val="00756E33"/>
    <w:rsid w:val="00756FA2"/>
    <w:rsid w:val="007572D0"/>
    <w:rsid w:val="00757C60"/>
    <w:rsid w:val="007601F4"/>
    <w:rsid w:val="00760519"/>
    <w:rsid w:val="00760A8F"/>
    <w:rsid w:val="00760C25"/>
    <w:rsid w:val="00762253"/>
    <w:rsid w:val="007623E6"/>
    <w:rsid w:val="007624C1"/>
    <w:rsid w:val="0076429C"/>
    <w:rsid w:val="00764E05"/>
    <w:rsid w:val="007663D9"/>
    <w:rsid w:val="00766638"/>
    <w:rsid w:val="00766C30"/>
    <w:rsid w:val="00767215"/>
    <w:rsid w:val="00770478"/>
    <w:rsid w:val="007709EE"/>
    <w:rsid w:val="00770E18"/>
    <w:rsid w:val="00772201"/>
    <w:rsid w:val="007723E3"/>
    <w:rsid w:val="007727BE"/>
    <w:rsid w:val="007744EB"/>
    <w:rsid w:val="0077457A"/>
    <w:rsid w:val="007746B0"/>
    <w:rsid w:val="007747E6"/>
    <w:rsid w:val="00774A20"/>
    <w:rsid w:val="00775A49"/>
    <w:rsid w:val="00775DFA"/>
    <w:rsid w:val="00775F47"/>
    <w:rsid w:val="00776004"/>
    <w:rsid w:val="00776394"/>
    <w:rsid w:val="00776409"/>
    <w:rsid w:val="0077673C"/>
    <w:rsid w:val="00777B23"/>
    <w:rsid w:val="00780010"/>
    <w:rsid w:val="00781149"/>
    <w:rsid w:val="00781E80"/>
    <w:rsid w:val="00781F56"/>
    <w:rsid w:val="00782855"/>
    <w:rsid w:val="007839F8"/>
    <w:rsid w:val="0078420F"/>
    <w:rsid w:val="00785672"/>
    <w:rsid w:val="00785772"/>
    <w:rsid w:val="007861A1"/>
    <w:rsid w:val="0078690C"/>
    <w:rsid w:val="007870ED"/>
    <w:rsid w:val="0078728D"/>
    <w:rsid w:val="007876EB"/>
    <w:rsid w:val="007901B9"/>
    <w:rsid w:val="0079185A"/>
    <w:rsid w:val="007918BC"/>
    <w:rsid w:val="00791FFA"/>
    <w:rsid w:val="0079220F"/>
    <w:rsid w:val="00792535"/>
    <w:rsid w:val="00793423"/>
    <w:rsid w:val="00794FF9"/>
    <w:rsid w:val="00795B24"/>
    <w:rsid w:val="00795EFE"/>
    <w:rsid w:val="0079641F"/>
    <w:rsid w:val="007964EC"/>
    <w:rsid w:val="00797FBD"/>
    <w:rsid w:val="007A0584"/>
    <w:rsid w:val="007A07C4"/>
    <w:rsid w:val="007A1319"/>
    <w:rsid w:val="007A1610"/>
    <w:rsid w:val="007A17F8"/>
    <w:rsid w:val="007A19C2"/>
    <w:rsid w:val="007A2AFF"/>
    <w:rsid w:val="007A2BD7"/>
    <w:rsid w:val="007A35B8"/>
    <w:rsid w:val="007A470C"/>
    <w:rsid w:val="007A4720"/>
    <w:rsid w:val="007A5178"/>
    <w:rsid w:val="007A5663"/>
    <w:rsid w:val="007A5AE7"/>
    <w:rsid w:val="007A7BD1"/>
    <w:rsid w:val="007B0D7F"/>
    <w:rsid w:val="007B0E43"/>
    <w:rsid w:val="007B176A"/>
    <w:rsid w:val="007B2CEA"/>
    <w:rsid w:val="007B2F98"/>
    <w:rsid w:val="007B3A9E"/>
    <w:rsid w:val="007B4AC8"/>
    <w:rsid w:val="007B4E7D"/>
    <w:rsid w:val="007B58BF"/>
    <w:rsid w:val="007B5EDB"/>
    <w:rsid w:val="007B670E"/>
    <w:rsid w:val="007B6836"/>
    <w:rsid w:val="007C1790"/>
    <w:rsid w:val="007C2C67"/>
    <w:rsid w:val="007C4AA2"/>
    <w:rsid w:val="007C620B"/>
    <w:rsid w:val="007C77F3"/>
    <w:rsid w:val="007C7F8C"/>
    <w:rsid w:val="007D088E"/>
    <w:rsid w:val="007D135D"/>
    <w:rsid w:val="007D41E2"/>
    <w:rsid w:val="007D5075"/>
    <w:rsid w:val="007D508B"/>
    <w:rsid w:val="007D51F7"/>
    <w:rsid w:val="007D6964"/>
    <w:rsid w:val="007D6BE6"/>
    <w:rsid w:val="007D6DC2"/>
    <w:rsid w:val="007E0097"/>
    <w:rsid w:val="007E0B6A"/>
    <w:rsid w:val="007E104C"/>
    <w:rsid w:val="007E12FD"/>
    <w:rsid w:val="007E131B"/>
    <w:rsid w:val="007E1B2C"/>
    <w:rsid w:val="007E1E81"/>
    <w:rsid w:val="007E1EE9"/>
    <w:rsid w:val="007E1F11"/>
    <w:rsid w:val="007E2153"/>
    <w:rsid w:val="007E3D9B"/>
    <w:rsid w:val="007E406E"/>
    <w:rsid w:val="007E46A9"/>
    <w:rsid w:val="007E62C8"/>
    <w:rsid w:val="007E63E5"/>
    <w:rsid w:val="007F0492"/>
    <w:rsid w:val="007F065D"/>
    <w:rsid w:val="007F08E0"/>
    <w:rsid w:val="007F1CBA"/>
    <w:rsid w:val="007F1D82"/>
    <w:rsid w:val="007F21B5"/>
    <w:rsid w:val="007F2A83"/>
    <w:rsid w:val="007F3087"/>
    <w:rsid w:val="007F37BA"/>
    <w:rsid w:val="007F3FA8"/>
    <w:rsid w:val="007F522E"/>
    <w:rsid w:val="007F549A"/>
    <w:rsid w:val="007F5D5B"/>
    <w:rsid w:val="007F5F89"/>
    <w:rsid w:val="007F62EE"/>
    <w:rsid w:val="007F6F38"/>
    <w:rsid w:val="007F7C6A"/>
    <w:rsid w:val="007F7DF7"/>
    <w:rsid w:val="00801075"/>
    <w:rsid w:val="00801BFC"/>
    <w:rsid w:val="008022A1"/>
    <w:rsid w:val="0080292E"/>
    <w:rsid w:val="00803CAD"/>
    <w:rsid w:val="00804332"/>
    <w:rsid w:val="008043F1"/>
    <w:rsid w:val="00806A7F"/>
    <w:rsid w:val="00807528"/>
    <w:rsid w:val="00807D6C"/>
    <w:rsid w:val="00807F6D"/>
    <w:rsid w:val="00810CCB"/>
    <w:rsid w:val="00811377"/>
    <w:rsid w:val="0081149A"/>
    <w:rsid w:val="00811992"/>
    <w:rsid w:val="00812339"/>
    <w:rsid w:val="00812CF1"/>
    <w:rsid w:val="00813E74"/>
    <w:rsid w:val="00814049"/>
    <w:rsid w:val="008146CE"/>
    <w:rsid w:val="00814AEC"/>
    <w:rsid w:val="00814B06"/>
    <w:rsid w:val="00815599"/>
    <w:rsid w:val="00816BF1"/>
    <w:rsid w:val="00816EF4"/>
    <w:rsid w:val="008170F7"/>
    <w:rsid w:val="00817657"/>
    <w:rsid w:val="00817B44"/>
    <w:rsid w:val="00817B84"/>
    <w:rsid w:val="00820FE7"/>
    <w:rsid w:val="0082166C"/>
    <w:rsid w:val="00822765"/>
    <w:rsid w:val="00823F48"/>
    <w:rsid w:val="00824AE4"/>
    <w:rsid w:val="008251B6"/>
    <w:rsid w:val="00826431"/>
    <w:rsid w:val="00826C21"/>
    <w:rsid w:val="00827435"/>
    <w:rsid w:val="0082779D"/>
    <w:rsid w:val="008278CE"/>
    <w:rsid w:val="008304E8"/>
    <w:rsid w:val="00831047"/>
    <w:rsid w:val="00831167"/>
    <w:rsid w:val="00831C20"/>
    <w:rsid w:val="008323D1"/>
    <w:rsid w:val="00832995"/>
    <w:rsid w:val="00832C80"/>
    <w:rsid w:val="00832F65"/>
    <w:rsid w:val="00833541"/>
    <w:rsid w:val="008357DB"/>
    <w:rsid w:val="00835A41"/>
    <w:rsid w:val="00836FDB"/>
    <w:rsid w:val="00837552"/>
    <w:rsid w:val="00837591"/>
    <w:rsid w:val="00837F4F"/>
    <w:rsid w:val="008416AF"/>
    <w:rsid w:val="008432AA"/>
    <w:rsid w:val="00844A5F"/>
    <w:rsid w:val="008451A8"/>
    <w:rsid w:val="0084726A"/>
    <w:rsid w:val="00847281"/>
    <w:rsid w:val="00847D99"/>
    <w:rsid w:val="00850307"/>
    <w:rsid w:val="00850DBC"/>
    <w:rsid w:val="00851D5F"/>
    <w:rsid w:val="0085234D"/>
    <w:rsid w:val="008525D4"/>
    <w:rsid w:val="00852795"/>
    <w:rsid w:val="00852EBC"/>
    <w:rsid w:val="00852F08"/>
    <w:rsid w:val="0085353C"/>
    <w:rsid w:val="00853AF5"/>
    <w:rsid w:val="00853B8C"/>
    <w:rsid w:val="00854773"/>
    <w:rsid w:val="00854863"/>
    <w:rsid w:val="00854A66"/>
    <w:rsid w:val="00854B8E"/>
    <w:rsid w:val="00855950"/>
    <w:rsid w:val="0085608F"/>
    <w:rsid w:val="0085628F"/>
    <w:rsid w:val="0085666C"/>
    <w:rsid w:val="00856C62"/>
    <w:rsid w:val="00856F9A"/>
    <w:rsid w:val="0085708C"/>
    <w:rsid w:val="00857A3E"/>
    <w:rsid w:val="008600B5"/>
    <w:rsid w:val="00860316"/>
    <w:rsid w:val="008614EB"/>
    <w:rsid w:val="00862CC0"/>
    <w:rsid w:val="00863A9C"/>
    <w:rsid w:val="008643BC"/>
    <w:rsid w:val="00864CAE"/>
    <w:rsid w:val="00866DB0"/>
    <w:rsid w:val="00867485"/>
    <w:rsid w:val="008704CC"/>
    <w:rsid w:val="00870B31"/>
    <w:rsid w:val="00871844"/>
    <w:rsid w:val="00872247"/>
    <w:rsid w:val="00873347"/>
    <w:rsid w:val="0087339D"/>
    <w:rsid w:val="00873EAD"/>
    <w:rsid w:val="008744F7"/>
    <w:rsid w:val="008746C5"/>
    <w:rsid w:val="00875527"/>
    <w:rsid w:val="00877F0D"/>
    <w:rsid w:val="00880406"/>
    <w:rsid w:val="00880B64"/>
    <w:rsid w:val="00880FDF"/>
    <w:rsid w:val="00881AED"/>
    <w:rsid w:val="008823C8"/>
    <w:rsid w:val="0088462C"/>
    <w:rsid w:val="00884D72"/>
    <w:rsid w:val="008859EA"/>
    <w:rsid w:val="00885A85"/>
    <w:rsid w:val="00886FD6"/>
    <w:rsid w:val="0088775F"/>
    <w:rsid w:val="008907A6"/>
    <w:rsid w:val="00891148"/>
    <w:rsid w:val="0089164D"/>
    <w:rsid w:val="00891842"/>
    <w:rsid w:val="00892D4D"/>
    <w:rsid w:val="00892F95"/>
    <w:rsid w:val="0089367D"/>
    <w:rsid w:val="00894AD3"/>
    <w:rsid w:val="00895648"/>
    <w:rsid w:val="00896289"/>
    <w:rsid w:val="00896378"/>
    <w:rsid w:val="00897663"/>
    <w:rsid w:val="00897884"/>
    <w:rsid w:val="00897D69"/>
    <w:rsid w:val="008A07A1"/>
    <w:rsid w:val="008A07BC"/>
    <w:rsid w:val="008A11AB"/>
    <w:rsid w:val="008A18AF"/>
    <w:rsid w:val="008A1909"/>
    <w:rsid w:val="008A1937"/>
    <w:rsid w:val="008A2925"/>
    <w:rsid w:val="008A2BC1"/>
    <w:rsid w:val="008A3396"/>
    <w:rsid w:val="008A33A9"/>
    <w:rsid w:val="008A37EE"/>
    <w:rsid w:val="008A3F46"/>
    <w:rsid w:val="008A5540"/>
    <w:rsid w:val="008A6141"/>
    <w:rsid w:val="008A69E6"/>
    <w:rsid w:val="008A7F51"/>
    <w:rsid w:val="008B012C"/>
    <w:rsid w:val="008B0944"/>
    <w:rsid w:val="008B0E15"/>
    <w:rsid w:val="008B10A1"/>
    <w:rsid w:val="008B156A"/>
    <w:rsid w:val="008B2063"/>
    <w:rsid w:val="008B2880"/>
    <w:rsid w:val="008B4887"/>
    <w:rsid w:val="008B4E26"/>
    <w:rsid w:val="008B659E"/>
    <w:rsid w:val="008B6771"/>
    <w:rsid w:val="008B70E8"/>
    <w:rsid w:val="008B7253"/>
    <w:rsid w:val="008C0D68"/>
    <w:rsid w:val="008C1233"/>
    <w:rsid w:val="008C1A59"/>
    <w:rsid w:val="008C3B4D"/>
    <w:rsid w:val="008C4973"/>
    <w:rsid w:val="008C5BB5"/>
    <w:rsid w:val="008C5E28"/>
    <w:rsid w:val="008C642A"/>
    <w:rsid w:val="008C6A0A"/>
    <w:rsid w:val="008C6FD3"/>
    <w:rsid w:val="008C739E"/>
    <w:rsid w:val="008C74C4"/>
    <w:rsid w:val="008C7E90"/>
    <w:rsid w:val="008D0199"/>
    <w:rsid w:val="008D055F"/>
    <w:rsid w:val="008D0A04"/>
    <w:rsid w:val="008D1AF4"/>
    <w:rsid w:val="008D2FE3"/>
    <w:rsid w:val="008D30E2"/>
    <w:rsid w:val="008D319F"/>
    <w:rsid w:val="008D325A"/>
    <w:rsid w:val="008D34E3"/>
    <w:rsid w:val="008D3971"/>
    <w:rsid w:val="008D40DD"/>
    <w:rsid w:val="008D41BB"/>
    <w:rsid w:val="008D537B"/>
    <w:rsid w:val="008D6A2E"/>
    <w:rsid w:val="008E01E1"/>
    <w:rsid w:val="008E030A"/>
    <w:rsid w:val="008E053A"/>
    <w:rsid w:val="008E07BA"/>
    <w:rsid w:val="008E0C1A"/>
    <w:rsid w:val="008E0CE4"/>
    <w:rsid w:val="008E1343"/>
    <w:rsid w:val="008E2222"/>
    <w:rsid w:val="008E27F7"/>
    <w:rsid w:val="008E2F5A"/>
    <w:rsid w:val="008E3135"/>
    <w:rsid w:val="008E31B6"/>
    <w:rsid w:val="008E3426"/>
    <w:rsid w:val="008E37A4"/>
    <w:rsid w:val="008E3F50"/>
    <w:rsid w:val="008E56FC"/>
    <w:rsid w:val="008E5E45"/>
    <w:rsid w:val="008E7190"/>
    <w:rsid w:val="008E7CDD"/>
    <w:rsid w:val="008F0190"/>
    <w:rsid w:val="008F1942"/>
    <w:rsid w:val="008F1C65"/>
    <w:rsid w:val="008F1CF7"/>
    <w:rsid w:val="008F2684"/>
    <w:rsid w:val="008F2C04"/>
    <w:rsid w:val="008F2FCB"/>
    <w:rsid w:val="008F3487"/>
    <w:rsid w:val="008F3787"/>
    <w:rsid w:val="008F3A91"/>
    <w:rsid w:val="008F3CA9"/>
    <w:rsid w:val="008F428A"/>
    <w:rsid w:val="008F434E"/>
    <w:rsid w:val="008F4705"/>
    <w:rsid w:val="008F4939"/>
    <w:rsid w:val="008F4B13"/>
    <w:rsid w:val="008F5F08"/>
    <w:rsid w:val="008F61A2"/>
    <w:rsid w:val="008F637E"/>
    <w:rsid w:val="008F7835"/>
    <w:rsid w:val="009004F3"/>
    <w:rsid w:val="00900609"/>
    <w:rsid w:val="00900ABD"/>
    <w:rsid w:val="0090122A"/>
    <w:rsid w:val="00904905"/>
    <w:rsid w:val="00905AD8"/>
    <w:rsid w:val="00905E61"/>
    <w:rsid w:val="00906187"/>
    <w:rsid w:val="009068A1"/>
    <w:rsid w:val="009070CA"/>
    <w:rsid w:val="00907540"/>
    <w:rsid w:val="00907AAD"/>
    <w:rsid w:val="00907BD6"/>
    <w:rsid w:val="00907D20"/>
    <w:rsid w:val="00910026"/>
    <w:rsid w:val="009105A4"/>
    <w:rsid w:val="00910842"/>
    <w:rsid w:val="00913322"/>
    <w:rsid w:val="009136F7"/>
    <w:rsid w:val="00914300"/>
    <w:rsid w:val="00915AA8"/>
    <w:rsid w:val="00915B26"/>
    <w:rsid w:val="009168FD"/>
    <w:rsid w:val="00916E9F"/>
    <w:rsid w:val="00916EAB"/>
    <w:rsid w:val="009209F1"/>
    <w:rsid w:val="00920A2F"/>
    <w:rsid w:val="00920EFF"/>
    <w:rsid w:val="00920FEC"/>
    <w:rsid w:val="00922010"/>
    <w:rsid w:val="00922097"/>
    <w:rsid w:val="00923927"/>
    <w:rsid w:val="00923AED"/>
    <w:rsid w:val="00924C02"/>
    <w:rsid w:val="00924FF6"/>
    <w:rsid w:val="009255E5"/>
    <w:rsid w:val="00925629"/>
    <w:rsid w:val="00925BC6"/>
    <w:rsid w:val="00925F7F"/>
    <w:rsid w:val="0092674F"/>
    <w:rsid w:val="009278D1"/>
    <w:rsid w:val="00927AC3"/>
    <w:rsid w:val="00927BEC"/>
    <w:rsid w:val="009301D2"/>
    <w:rsid w:val="009307B5"/>
    <w:rsid w:val="00930D48"/>
    <w:rsid w:val="009313C6"/>
    <w:rsid w:val="00931B21"/>
    <w:rsid w:val="00931B8A"/>
    <w:rsid w:val="00931E09"/>
    <w:rsid w:val="00933631"/>
    <w:rsid w:val="00934EDE"/>
    <w:rsid w:val="00935116"/>
    <w:rsid w:val="00935871"/>
    <w:rsid w:val="00935CF0"/>
    <w:rsid w:val="00936C73"/>
    <w:rsid w:val="00936F6C"/>
    <w:rsid w:val="0093784D"/>
    <w:rsid w:val="00937959"/>
    <w:rsid w:val="00937FC2"/>
    <w:rsid w:val="00940C1D"/>
    <w:rsid w:val="00940EA2"/>
    <w:rsid w:val="00942FC1"/>
    <w:rsid w:val="00943043"/>
    <w:rsid w:val="00943B83"/>
    <w:rsid w:val="009448B3"/>
    <w:rsid w:val="00944C94"/>
    <w:rsid w:val="00945219"/>
    <w:rsid w:val="009454C5"/>
    <w:rsid w:val="009459BE"/>
    <w:rsid w:val="009466B7"/>
    <w:rsid w:val="00947D0F"/>
    <w:rsid w:val="009502A3"/>
    <w:rsid w:val="00951340"/>
    <w:rsid w:val="00951733"/>
    <w:rsid w:val="009519F5"/>
    <w:rsid w:val="00952AE1"/>
    <w:rsid w:val="00952F8D"/>
    <w:rsid w:val="009535BA"/>
    <w:rsid w:val="00954493"/>
    <w:rsid w:val="00954CE2"/>
    <w:rsid w:val="00954E4D"/>
    <w:rsid w:val="009550F8"/>
    <w:rsid w:val="0095546A"/>
    <w:rsid w:val="009556D9"/>
    <w:rsid w:val="00955BA0"/>
    <w:rsid w:val="0095608E"/>
    <w:rsid w:val="00956514"/>
    <w:rsid w:val="009565C1"/>
    <w:rsid w:val="009566FE"/>
    <w:rsid w:val="0095684B"/>
    <w:rsid w:val="00956C06"/>
    <w:rsid w:val="00957F04"/>
    <w:rsid w:val="00960DBF"/>
    <w:rsid w:val="00963214"/>
    <w:rsid w:val="00963B5D"/>
    <w:rsid w:val="00963E03"/>
    <w:rsid w:val="00963E78"/>
    <w:rsid w:val="00963F36"/>
    <w:rsid w:val="00963FF9"/>
    <w:rsid w:val="0096446F"/>
    <w:rsid w:val="00964611"/>
    <w:rsid w:val="00964CEB"/>
    <w:rsid w:val="0096549C"/>
    <w:rsid w:val="00966210"/>
    <w:rsid w:val="0096750E"/>
    <w:rsid w:val="00967BF8"/>
    <w:rsid w:val="00967F00"/>
    <w:rsid w:val="00971A1A"/>
    <w:rsid w:val="009743FF"/>
    <w:rsid w:val="00975188"/>
    <w:rsid w:val="009751DC"/>
    <w:rsid w:val="0097558A"/>
    <w:rsid w:val="009757FE"/>
    <w:rsid w:val="00976765"/>
    <w:rsid w:val="00976AAA"/>
    <w:rsid w:val="00976B9A"/>
    <w:rsid w:val="00976C63"/>
    <w:rsid w:val="00976E63"/>
    <w:rsid w:val="009773D2"/>
    <w:rsid w:val="009775E4"/>
    <w:rsid w:val="00977A91"/>
    <w:rsid w:val="00977D09"/>
    <w:rsid w:val="00977D72"/>
    <w:rsid w:val="00980547"/>
    <w:rsid w:val="009805E8"/>
    <w:rsid w:val="009815C6"/>
    <w:rsid w:val="00981A35"/>
    <w:rsid w:val="00981B2F"/>
    <w:rsid w:val="009831A4"/>
    <w:rsid w:val="00983FCE"/>
    <w:rsid w:val="0098415E"/>
    <w:rsid w:val="00984D36"/>
    <w:rsid w:val="00985649"/>
    <w:rsid w:val="00985FBF"/>
    <w:rsid w:val="009864C2"/>
    <w:rsid w:val="00986815"/>
    <w:rsid w:val="00986A79"/>
    <w:rsid w:val="00986E47"/>
    <w:rsid w:val="009901F6"/>
    <w:rsid w:val="00990F8A"/>
    <w:rsid w:val="009911A8"/>
    <w:rsid w:val="0099125D"/>
    <w:rsid w:val="00991AF5"/>
    <w:rsid w:val="009923C4"/>
    <w:rsid w:val="009927F0"/>
    <w:rsid w:val="00993778"/>
    <w:rsid w:val="009952E9"/>
    <w:rsid w:val="00995EA0"/>
    <w:rsid w:val="009969C5"/>
    <w:rsid w:val="00996A8E"/>
    <w:rsid w:val="00996E39"/>
    <w:rsid w:val="00997AFB"/>
    <w:rsid w:val="009A06B6"/>
    <w:rsid w:val="009A07AD"/>
    <w:rsid w:val="009A27B7"/>
    <w:rsid w:val="009A2B9D"/>
    <w:rsid w:val="009A2CF6"/>
    <w:rsid w:val="009A2CFB"/>
    <w:rsid w:val="009A3510"/>
    <w:rsid w:val="009A3529"/>
    <w:rsid w:val="009A383E"/>
    <w:rsid w:val="009A38DF"/>
    <w:rsid w:val="009A500F"/>
    <w:rsid w:val="009A56C6"/>
    <w:rsid w:val="009A5AAB"/>
    <w:rsid w:val="009A5D0D"/>
    <w:rsid w:val="009A6711"/>
    <w:rsid w:val="009A6B02"/>
    <w:rsid w:val="009A6B30"/>
    <w:rsid w:val="009A702C"/>
    <w:rsid w:val="009A7583"/>
    <w:rsid w:val="009A7700"/>
    <w:rsid w:val="009A7A62"/>
    <w:rsid w:val="009B0A85"/>
    <w:rsid w:val="009B116A"/>
    <w:rsid w:val="009B15D3"/>
    <w:rsid w:val="009B25A7"/>
    <w:rsid w:val="009B2A38"/>
    <w:rsid w:val="009B4291"/>
    <w:rsid w:val="009B4A0C"/>
    <w:rsid w:val="009B4B09"/>
    <w:rsid w:val="009B4C91"/>
    <w:rsid w:val="009B71F6"/>
    <w:rsid w:val="009B7859"/>
    <w:rsid w:val="009B7B21"/>
    <w:rsid w:val="009C163C"/>
    <w:rsid w:val="009C2496"/>
    <w:rsid w:val="009C2BFB"/>
    <w:rsid w:val="009C2E79"/>
    <w:rsid w:val="009C3113"/>
    <w:rsid w:val="009C437B"/>
    <w:rsid w:val="009C491E"/>
    <w:rsid w:val="009C49DC"/>
    <w:rsid w:val="009C4DE6"/>
    <w:rsid w:val="009C59B0"/>
    <w:rsid w:val="009C5CB1"/>
    <w:rsid w:val="009C6010"/>
    <w:rsid w:val="009C6371"/>
    <w:rsid w:val="009C6B41"/>
    <w:rsid w:val="009C72D8"/>
    <w:rsid w:val="009C73E6"/>
    <w:rsid w:val="009C7789"/>
    <w:rsid w:val="009C7EAC"/>
    <w:rsid w:val="009D0284"/>
    <w:rsid w:val="009D0A08"/>
    <w:rsid w:val="009D1059"/>
    <w:rsid w:val="009D1220"/>
    <w:rsid w:val="009D1A41"/>
    <w:rsid w:val="009D2144"/>
    <w:rsid w:val="009D2587"/>
    <w:rsid w:val="009D29B6"/>
    <w:rsid w:val="009D2CCC"/>
    <w:rsid w:val="009D460C"/>
    <w:rsid w:val="009D4BEF"/>
    <w:rsid w:val="009D4DDE"/>
    <w:rsid w:val="009D5BA6"/>
    <w:rsid w:val="009D672D"/>
    <w:rsid w:val="009D6C15"/>
    <w:rsid w:val="009D7462"/>
    <w:rsid w:val="009E0850"/>
    <w:rsid w:val="009E0910"/>
    <w:rsid w:val="009E14C9"/>
    <w:rsid w:val="009E2728"/>
    <w:rsid w:val="009E2785"/>
    <w:rsid w:val="009E347E"/>
    <w:rsid w:val="009E3A74"/>
    <w:rsid w:val="009E3B4E"/>
    <w:rsid w:val="009E4EFF"/>
    <w:rsid w:val="009E60F2"/>
    <w:rsid w:val="009E6451"/>
    <w:rsid w:val="009E6E7F"/>
    <w:rsid w:val="009E7850"/>
    <w:rsid w:val="009E7AB2"/>
    <w:rsid w:val="009E7DF8"/>
    <w:rsid w:val="009F09D6"/>
    <w:rsid w:val="009F0CFA"/>
    <w:rsid w:val="009F0E4E"/>
    <w:rsid w:val="009F134F"/>
    <w:rsid w:val="009F2D91"/>
    <w:rsid w:val="009F439D"/>
    <w:rsid w:val="009F4E04"/>
    <w:rsid w:val="009F5095"/>
    <w:rsid w:val="009F5479"/>
    <w:rsid w:val="009F60ED"/>
    <w:rsid w:val="009F641C"/>
    <w:rsid w:val="009F6656"/>
    <w:rsid w:val="009F71AE"/>
    <w:rsid w:val="009F7781"/>
    <w:rsid w:val="009F7C30"/>
    <w:rsid w:val="009F7D3A"/>
    <w:rsid w:val="009F7EF7"/>
    <w:rsid w:val="00A00487"/>
    <w:rsid w:val="00A004D7"/>
    <w:rsid w:val="00A00512"/>
    <w:rsid w:val="00A00DF5"/>
    <w:rsid w:val="00A01CFC"/>
    <w:rsid w:val="00A023AF"/>
    <w:rsid w:val="00A030A1"/>
    <w:rsid w:val="00A03628"/>
    <w:rsid w:val="00A039DC"/>
    <w:rsid w:val="00A03AF9"/>
    <w:rsid w:val="00A04435"/>
    <w:rsid w:val="00A04CB5"/>
    <w:rsid w:val="00A05B43"/>
    <w:rsid w:val="00A065DE"/>
    <w:rsid w:val="00A06D12"/>
    <w:rsid w:val="00A071B1"/>
    <w:rsid w:val="00A07A7C"/>
    <w:rsid w:val="00A103A8"/>
    <w:rsid w:val="00A10CDD"/>
    <w:rsid w:val="00A10ED9"/>
    <w:rsid w:val="00A11069"/>
    <w:rsid w:val="00A113D3"/>
    <w:rsid w:val="00A11EF8"/>
    <w:rsid w:val="00A12625"/>
    <w:rsid w:val="00A14740"/>
    <w:rsid w:val="00A14A0F"/>
    <w:rsid w:val="00A16A7F"/>
    <w:rsid w:val="00A171D2"/>
    <w:rsid w:val="00A172C6"/>
    <w:rsid w:val="00A17B63"/>
    <w:rsid w:val="00A17BD3"/>
    <w:rsid w:val="00A20A03"/>
    <w:rsid w:val="00A20DFC"/>
    <w:rsid w:val="00A21F2F"/>
    <w:rsid w:val="00A22673"/>
    <w:rsid w:val="00A23E20"/>
    <w:rsid w:val="00A24110"/>
    <w:rsid w:val="00A24EE4"/>
    <w:rsid w:val="00A256A3"/>
    <w:rsid w:val="00A25E92"/>
    <w:rsid w:val="00A271BA"/>
    <w:rsid w:val="00A2749E"/>
    <w:rsid w:val="00A2763D"/>
    <w:rsid w:val="00A30943"/>
    <w:rsid w:val="00A312DC"/>
    <w:rsid w:val="00A3200B"/>
    <w:rsid w:val="00A32A16"/>
    <w:rsid w:val="00A32BD5"/>
    <w:rsid w:val="00A32CB5"/>
    <w:rsid w:val="00A32F5E"/>
    <w:rsid w:val="00A33032"/>
    <w:rsid w:val="00A3507D"/>
    <w:rsid w:val="00A357A4"/>
    <w:rsid w:val="00A3592A"/>
    <w:rsid w:val="00A35D62"/>
    <w:rsid w:val="00A367EC"/>
    <w:rsid w:val="00A36BDE"/>
    <w:rsid w:val="00A3728A"/>
    <w:rsid w:val="00A37933"/>
    <w:rsid w:val="00A379A1"/>
    <w:rsid w:val="00A37A06"/>
    <w:rsid w:val="00A40C8F"/>
    <w:rsid w:val="00A411AD"/>
    <w:rsid w:val="00A4157F"/>
    <w:rsid w:val="00A41711"/>
    <w:rsid w:val="00A417BE"/>
    <w:rsid w:val="00A4233B"/>
    <w:rsid w:val="00A424BB"/>
    <w:rsid w:val="00A42A73"/>
    <w:rsid w:val="00A439C0"/>
    <w:rsid w:val="00A43DA4"/>
    <w:rsid w:val="00A43E59"/>
    <w:rsid w:val="00A44FA1"/>
    <w:rsid w:val="00A4609C"/>
    <w:rsid w:val="00A46781"/>
    <w:rsid w:val="00A47A82"/>
    <w:rsid w:val="00A47C67"/>
    <w:rsid w:val="00A50143"/>
    <w:rsid w:val="00A5020C"/>
    <w:rsid w:val="00A5049B"/>
    <w:rsid w:val="00A50E0A"/>
    <w:rsid w:val="00A51850"/>
    <w:rsid w:val="00A52A23"/>
    <w:rsid w:val="00A52ECB"/>
    <w:rsid w:val="00A532FF"/>
    <w:rsid w:val="00A5406F"/>
    <w:rsid w:val="00A547AA"/>
    <w:rsid w:val="00A54DD8"/>
    <w:rsid w:val="00A5503E"/>
    <w:rsid w:val="00A551B5"/>
    <w:rsid w:val="00A55FD4"/>
    <w:rsid w:val="00A566CB"/>
    <w:rsid w:val="00A57A3F"/>
    <w:rsid w:val="00A6044F"/>
    <w:rsid w:val="00A60A1C"/>
    <w:rsid w:val="00A60E71"/>
    <w:rsid w:val="00A61DED"/>
    <w:rsid w:val="00A62A63"/>
    <w:rsid w:val="00A6370F"/>
    <w:rsid w:val="00A63D74"/>
    <w:rsid w:val="00A651C9"/>
    <w:rsid w:val="00A656B6"/>
    <w:rsid w:val="00A6753A"/>
    <w:rsid w:val="00A67ADB"/>
    <w:rsid w:val="00A67FF6"/>
    <w:rsid w:val="00A709C3"/>
    <w:rsid w:val="00A71243"/>
    <w:rsid w:val="00A7149D"/>
    <w:rsid w:val="00A71A60"/>
    <w:rsid w:val="00A71D80"/>
    <w:rsid w:val="00A71FFE"/>
    <w:rsid w:val="00A720E7"/>
    <w:rsid w:val="00A72E41"/>
    <w:rsid w:val="00A72F9C"/>
    <w:rsid w:val="00A73260"/>
    <w:rsid w:val="00A739C4"/>
    <w:rsid w:val="00A74286"/>
    <w:rsid w:val="00A74842"/>
    <w:rsid w:val="00A7573F"/>
    <w:rsid w:val="00A75852"/>
    <w:rsid w:val="00A75870"/>
    <w:rsid w:val="00A75C3C"/>
    <w:rsid w:val="00A75D0B"/>
    <w:rsid w:val="00A76510"/>
    <w:rsid w:val="00A76C1D"/>
    <w:rsid w:val="00A76D9A"/>
    <w:rsid w:val="00A77740"/>
    <w:rsid w:val="00A81149"/>
    <w:rsid w:val="00A8139D"/>
    <w:rsid w:val="00A817BC"/>
    <w:rsid w:val="00A81A12"/>
    <w:rsid w:val="00A837A0"/>
    <w:rsid w:val="00A838F9"/>
    <w:rsid w:val="00A84E0A"/>
    <w:rsid w:val="00A9012D"/>
    <w:rsid w:val="00A9016C"/>
    <w:rsid w:val="00A906DA"/>
    <w:rsid w:val="00A90AEA"/>
    <w:rsid w:val="00A91972"/>
    <w:rsid w:val="00A92A0C"/>
    <w:rsid w:val="00A930C5"/>
    <w:rsid w:val="00A934A1"/>
    <w:rsid w:val="00A93E59"/>
    <w:rsid w:val="00A93FEE"/>
    <w:rsid w:val="00A94D0C"/>
    <w:rsid w:val="00A94D96"/>
    <w:rsid w:val="00A9529B"/>
    <w:rsid w:val="00A95D47"/>
    <w:rsid w:val="00A96C0F"/>
    <w:rsid w:val="00AA0CF6"/>
    <w:rsid w:val="00AA12F1"/>
    <w:rsid w:val="00AA18F5"/>
    <w:rsid w:val="00AA199C"/>
    <w:rsid w:val="00AA1A73"/>
    <w:rsid w:val="00AA2151"/>
    <w:rsid w:val="00AA263E"/>
    <w:rsid w:val="00AA35C5"/>
    <w:rsid w:val="00AA475A"/>
    <w:rsid w:val="00AA4810"/>
    <w:rsid w:val="00AA5E3D"/>
    <w:rsid w:val="00AA6366"/>
    <w:rsid w:val="00AA75AF"/>
    <w:rsid w:val="00AA782E"/>
    <w:rsid w:val="00AB089E"/>
    <w:rsid w:val="00AB1AFA"/>
    <w:rsid w:val="00AB2CC6"/>
    <w:rsid w:val="00AB2E72"/>
    <w:rsid w:val="00AB3170"/>
    <w:rsid w:val="00AB4334"/>
    <w:rsid w:val="00AB54CC"/>
    <w:rsid w:val="00AB6AC8"/>
    <w:rsid w:val="00AB6E5A"/>
    <w:rsid w:val="00AB781D"/>
    <w:rsid w:val="00AB7992"/>
    <w:rsid w:val="00AB7F91"/>
    <w:rsid w:val="00AC0DC4"/>
    <w:rsid w:val="00AC1D83"/>
    <w:rsid w:val="00AC1E0B"/>
    <w:rsid w:val="00AC2B7B"/>
    <w:rsid w:val="00AC2F06"/>
    <w:rsid w:val="00AC3423"/>
    <w:rsid w:val="00AC3E40"/>
    <w:rsid w:val="00AC4561"/>
    <w:rsid w:val="00AC4EDE"/>
    <w:rsid w:val="00AC525C"/>
    <w:rsid w:val="00AC5A4D"/>
    <w:rsid w:val="00AC5BED"/>
    <w:rsid w:val="00AC5E2C"/>
    <w:rsid w:val="00AC5F3A"/>
    <w:rsid w:val="00AC61D1"/>
    <w:rsid w:val="00AC6400"/>
    <w:rsid w:val="00AC7B57"/>
    <w:rsid w:val="00AC7BFD"/>
    <w:rsid w:val="00AC7E48"/>
    <w:rsid w:val="00AD020E"/>
    <w:rsid w:val="00AD023A"/>
    <w:rsid w:val="00AD0BB6"/>
    <w:rsid w:val="00AD116B"/>
    <w:rsid w:val="00AD21CE"/>
    <w:rsid w:val="00AD22D9"/>
    <w:rsid w:val="00AD324F"/>
    <w:rsid w:val="00AD362E"/>
    <w:rsid w:val="00AD38D8"/>
    <w:rsid w:val="00AD3A8F"/>
    <w:rsid w:val="00AD3B37"/>
    <w:rsid w:val="00AD3F51"/>
    <w:rsid w:val="00AD47A6"/>
    <w:rsid w:val="00AD5AE7"/>
    <w:rsid w:val="00AD5B94"/>
    <w:rsid w:val="00AD679A"/>
    <w:rsid w:val="00AD717B"/>
    <w:rsid w:val="00AE15F0"/>
    <w:rsid w:val="00AE1749"/>
    <w:rsid w:val="00AE1DA4"/>
    <w:rsid w:val="00AE264D"/>
    <w:rsid w:val="00AE3FAC"/>
    <w:rsid w:val="00AE5840"/>
    <w:rsid w:val="00AE6B46"/>
    <w:rsid w:val="00AE7A78"/>
    <w:rsid w:val="00AF0508"/>
    <w:rsid w:val="00AF0993"/>
    <w:rsid w:val="00AF20E0"/>
    <w:rsid w:val="00AF27C4"/>
    <w:rsid w:val="00AF2FC8"/>
    <w:rsid w:val="00AF3238"/>
    <w:rsid w:val="00AF4474"/>
    <w:rsid w:val="00AF56C1"/>
    <w:rsid w:val="00AF56C9"/>
    <w:rsid w:val="00AF645E"/>
    <w:rsid w:val="00AF6DC9"/>
    <w:rsid w:val="00AF6E4B"/>
    <w:rsid w:val="00AF79EC"/>
    <w:rsid w:val="00B004B6"/>
    <w:rsid w:val="00B00DBE"/>
    <w:rsid w:val="00B01553"/>
    <w:rsid w:val="00B01E46"/>
    <w:rsid w:val="00B025D3"/>
    <w:rsid w:val="00B0270D"/>
    <w:rsid w:val="00B032C7"/>
    <w:rsid w:val="00B03C9A"/>
    <w:rsid w:val="00B04AD0"/>
    <w:rsid w:val="00B04EDA"/>
    <w:rsid w:val="00B05D90"/>
    <w:rsid w:val="00B069F1"/>
    <w:rsid w:val="00B06BAC"/>
    <w:rsid w:val="00B06DCF"/>
    <w:rsid w:val="00B06EE8"/>
    <w:rsid w:val="00B0731D"/>
    <w:rsid w:val="00B10C65"/>
    <w:rsid w:val="00B1105D"/>
    <w:rsid w:val="00B110C3"/>
    <w:rsid w:val="00B1168B"/>
    <w:rsid w:val="00B12B4F"/>
    <w:rsid w:val="00B12C52"/>
    <w:rsid w:val="00B12E5B"/>
    <w:rsid w:val="00B1406D"/>
    <w:rsid w:val="00B14A20"/>
    <w:rsid w:val="00B14BAE"/>
    <w:rsid w:val="00B1691F"/>
    <w:rsid w:val="00B16BBB"/>
    <w:rsid w:val="00B16FD6"/>
    <w:rsid w:val="00B17B61"/>
    <w:rsid w:val="00B17C34"/>
    <w:rsid w:val="00B17EE3"/>
    <w:rsid w:val="00B21B3B"/>
    <w:rsid w:val="00B22116"/>
    <w:rsid w:val="00B22555"/>
    <w:rsid w:val="00B227A6"/>
    <w:rsid w:val="00B233B0"/>
    <w:rsid w:val="00B23722"/>
    <w:rsid w:val="00B23CBC"/>
    <w:rsid w:val="00B23DEC"/>
    <w:rsid w:val="00B23F5A"/>
    <w:rsid w:val="00B24E7A"/>
    <w:rsid w:val="00B2537C"/>
    <w:rsid w:val="00B25854"/>
    <w:rsid w:val="00B25DBB"/>
    <w:rsid w:val="00B261C5"/>
    <w:rsid w:val="00B263D8"/>
    <w:rsid w:val="00B303C1"/>
    <w:rsid w:val="00B30AD5"/>
    <w:rsid w:val="00B310D3"/>
    <w:rsid w:val="00B32B42"/>
    <w:rsid w:val="00B33FC1"/>
    <w:rsid w:val="00B3581D"/>
    <w:rsid w:val="00B35F42"/>
    <w:rsid w:val="00B361A2"/>
    <w:rsid w:val="00B362D8"/>
    <w:rsid w:val="00B36DBF"/>
    <w:rsid w:val="00B37776"/>
    <w:rsid w:val="00B37E8B"/>
    <w:rsid w:val="00B37EFE"/>
    <w:rsid w:val="00B401F2"/>
    <w:rsid w:val="00B40E61"/>
    <w:rsid w:val="00B411E8"/>
    <w:rsid w:val="00B41270"/>
    <w:rsid w:val="00B41721"/>
    <w:rsid w:val="00B419AE"/>
    <w:rsid w:val="00B41CD2"/>
    <w:rsid w:val="00B4260E"/>
    <w:rsid w:val="00B430C3"/>
    <w:rsid w:val="00B437B6"/>
    <w:rsid w:val="00B44542"/>
    <w:rsid w:val="00B446C2"/>
    <w:rsid w:val="00B44AAB"/>
    <w:rsid w:val="00B44E0A"/>
    <w:rsid w:val="00B4566F"/>
    <w:rsid w:val="00B45C62"/>
    <w:rsid w:val="00B46082"/>
    <w:rsid w:val="00B46A4B"/>
    <w:rsid w:val="00B47158"/>
    <w:rsid w:val="00B504A1"/>
    <w:rsid w:val="00B50AD1"/>
    <w:rsid w:val="00B51257"/>
    <w:rsid w:val="00B51B8D"/>
    <w:rsid w:val="00B5225E"/>
    <w:rsid w:val="00B52952"/>
    <w:rsid w:val="00B5458D"/>
    <w:rsid w:val="00B54649"/>
    <w:rsid w:val="00B551FF"/>
    <w:rsid w:val="00B561D9"/>
    <w:rsid w:val="00B56682"/>
    <w:rsid w:val="00B57294"/>
    <w:rsid w:val="00B6044E"/>
    <w:rsid w:val="00B604E2"/>
    <w:rsid w:val="00B605AA"/>
    <w:rsid w:val="00B6289B"/>
    <w:rsid w:val="00B62945"/>
    <w:rsid w:val="00B63B2A"/>
    <w:rsid w:val="00B63BA2"/>
    <w:rsid w:val="00B64A36"/>
    <w:rsid w:val="00B65376"/>
    <w:rsid w:val="00B654D7"/>
    <w:rsid w:val="00B65AD1"/>
    <w:rsid w:val="00B672BE"/>
    <w:rsid w:val="00B675D1"/>
    <w:rsid w:val="00B67A96"/>
    <w:rsid w:val="00B7003D"/>
    <w:rsid w:val="00B70525"/>
    <w:rsid w:val="00B70ABC"/>
    <w:rsid w:val="00B7129D"/>
    <w:rsid w:val="00B718CD"/>
    <w:rsid w:val="00B71B57"/>
    <w:rsid w:val="00B71BB0"/>
    <w:rsid w:val="00B72699"/>
    <w:rsid w:val="00B74B95"/>
    <w:rsid w:val="00B7558F"/>
    <w:rsid w:val="00B758E0"/>
    <w:rsid w:val="00B764C3"/>
    <w:rsid w:val="00B76B48"/>
    <w:rsid w:val="00B76BD7"/>
    <w:rsid w:val="00B76C22"/>
    <w:rsid w:val="00B819E4"/>
    <w:rsid w:val="00B820B5"/>
    <w:rsid w:val="00B82528"/>
    <w:rsid w:val="00B82811"/>
    <w:rsid w:val="00B8394E"/>
    <w:rsid w:val="00B84CEF"/>
    <w:rsid w:val="00B84DDC"/>
    <w:rsid w:val="00B85C96"/>
    <w:rsid w:val="00B86D98"/>
    <w:rsid w:val="00B87349"/>
    <w:rsid w:val="00B9233A"/>
    <w:rsid w:val="00B956C6"/>
    <w:rsid w:val="00B96650"/>
    <w:rsid w:val="00B96792"/>
    <w:rsid w:val="00B97308"/>
    <w:rsid w:val="00B97431"/>
    <w:rsid w:val="00BA0938"/>
    <w:rsid w:val="00BA0E3B"/>
    <w:rsid w:val="00BA1395"/>
    <w:rsid w:val="00BA1ACF"/>
    <w:rsid w:val="00BA2EED"/>
    <w:rsid w:val="00BA3BCD"/>
    <w:rsid w:val="00BA438A"/>
    <w:rsid w:val="00BA4504"/>
    <w:rsid w:val="00BA486C"/>
    <w:rsid w:val="00BA55F5"/>
    <w:rsid w:val="00BA5807"/>
    <w:rsid w:val="00BA5B0C"/>
    <w:rsid w:val="00BA5CDD"/>
    <w:rsid w:val="00BA6384"/>
    <w:rsid w:val="00BA64D3"/>
    <w:rsid w:val="00BA6730"/>
    <w:rsid w:val="00BA6CEE"/>
    <w:rsid w:val="00BA6EC4"/>
    <w:rsid w:val="00BB07ED"/>
    <w:rsid w:val="00BB1374"/>
    <w:rsid w:val="00BB236A"/>
    <w:rsid w:val="00BB28DD"/>
    <w:rsid w:val="00BB2B3A"/>
    <w:rsid w:val="00BB32F3"/>
    <w:rsid w:val="00BB3360"/>
    <w:rsid w:val="00BB343E"/>
    <w:rsid w:val="00BB4110"/>
    <w:rsid w:val="00BB41D9"/>
    <w:rsid w:val="00BB4C1C"/>
    <w:rsid w:val="00BB5E11"/>
    <w:rsid w:val="00BB6955"/>
    <w:rsid w:val="00BB6CFE"/>
    <w:rsid w:val="00BB7B09"/>
    <w:rsid w:val="00BB7C89"/>
    <w:rsid w:val="00BC0008"/>
    <w:rsid w:val="00BC066C"/>
    <w:rsid w:val="00BC2AD4"/>
    <w:rsid w:val="00BC2C42"/>
    <w:rsid w:val="00BC4178"/>
    <w:rsid w:val="00BC47A5"/>
    <w:rsid w:val="00BC5A67"/>
    <w:rsid w:val="00BC5AAE"/>
    <w:rsid w:val="00BC5C7F"/>
    <w:rsid w:val="00BC6EF0"/>
    <w:rsid w:val="00BC7804"/>
    <w:rsid w:val="00BC7DE4"/>
    <w:rsid w:val="00BD26D8"/>
    <w:rsid w:val="00BD2E3C"/>
    <w:rsid w:val="00BD3311"/>
    <w:rsid w:val="00BD3A50"/>
    <w:rsid w:val="00BD42F7"/>
    <w:rsid w:val="00BD4358"/>
    <w:rsid w:val="00BD4C03"/>
    <w:rsid w:val="00BD4C9E"/>
    <w:rsid w:val="00BD4FEC"/>
    <w:rsid w:val="00BD5DDC"/>
    <w:rsid w:val="00BD5DEB"/>
    <w:rsid w:val="00BD605F"/>
    <w:rsid w:val="00BD6741"/>
    <w:rsid w:val="00BD6EA0"/>
    <w:rsid w:val="00BD719D"/>
    <w:rsid w:val="00BD779B"/>
    <w:rsid w:val="00BE03AD"/>
    <w:rsid w:val="00BE053A"/>
    <w:rsid w:val="00BE0CC4"/>
    <w:rsid w:val="00BE17D3"/>
    <w:rsid w:val="00BE1D69"/>
    <w:rsid w:val="00BE1EB0"/>
    <w:rsid w:val="00BE224E"/>
    <w:rsid w:val="00BE323F"/>
    <w:rsid w:val="00BE4C5E"/>
    <w:rsid w:val="00BE56F5"/>
    <w:rsid w:val="00BE6036"/>
    <w:rsid w:val="00BE6921"/>
    <w:rsid w:val="00BE6E3B"/>
    <w:rsid w:val="00BE72F7"/>
    <w:rsid w:val="00BE7D5B"/>
    <w:rsid w:val="00BF0C4E"/>
    <w:rsid w:val="00BF0F7F"/>
    <w:rsid w:val="00BF1184"/>
    <w:rsid w:val="00BF23B4"/>
    <w:rsid w:val="00BF2595"/>
    <w:rsid w:val="00BF394A"/>
    <w:rsid w:val="00BF3BEA"/>
    <w:rsid w:val="00BF6585"/>
    <w:rsid w:val="00BF6F18"/>
    <w:rsid w:val="00BF75DC"/>
    <w:rsid w:val="00BF75E9"/>
    <w:rsid w:val="00BF79BC"/>
    <w:rsid w:val="00C012F5"/>
    <w:rsid w:val="00C01748"/>
    <w:rsid w:val="00C01AAB"/>
    <w:rsid w:val="00C01F90"/>
    <w:rsid w:val="00C0234A"/>
    <w:rsid w:val="00C02E1F"/>
    <w:rsid w:val="00C03127"/>
    <w:rsid w:val="00C03314"/>
    <w:rsid w:val="00C0345F"/>
    <w:rsid w:val="00C044F5"/>
    <w:rsid w:val="00C068C2"/>
    <w:rsid w:val="00C077FE"/>
    <w:rsid w:val="00C1079B"/>
    <w:rsid w:val="00C1127C"/>
    <w:rsid w:val="00C1135F"/>
    <w:rsid w:val="00C1151D"/>
    <w:rsid w:val="00C11A58"/>
    <w:rsid w:val="00C125AB"/>
    <w:rsid w:val="00C134AC"/>
    <w:rsid w:val="00C155F7"/>
    <w:rsid w:val="00C16734"/>
    <w:rsid w:val="00C16B5E"/>
    <w:rsid w:val="00C173D3"/>
    <w:rsid w:val="00C2090F"/>
    <w:rsid w:val="00C21DAE"/>
    <w:rsid w:val="00C22BF2"/>
    <w:rsid w:val="00C230BF"/>
    <w:rsid w:val="00C232F9"/>
    <w:rsid w:val="00C23A7C"/>
    <w:rsid w:val="00C243B9"/>
    <w:rsid w:val="00C244A4"/>
    <w:rsid w:val="00C2450E"/>
    <w:rsid w:val="00C24649"/>
    <w:rsid w:val="00C246B7"/>
    <w:rsid w:val="00C2559D"/>
    <w:rsid w:val="00C2690E"/>
    <w:rsid w:val="00C27D78"/>
    <w:rsid w:val="00C30821"/>
    <w:rsid w:val="00C31909"/>
    <w:rsid w:val="00C31A4B"/>
    <w:rsid w:val="00C32203"/>
    <w:rsid w:val="00C322FE"/>
    <w:rsid w:val="00C32A4D"/>
    <w:rsid w:val="00C33512"/>
    <w:rsid w:val="00C33CA3"/>
    <w:rsid w:val="00C33CAA"/>
    <w:rsid w:val="00C34378"/>
    <w:rsid w:val="00C3440E"/>
    <w:rsid w:val="00C34B5F"/>
    <w:rsid w:val="00C35E46"/>
    <w:rsid w:val="00C35FE1"/>
    <w:rsid w:val="00C36B04"/>
    <w:rsid w:val="00C37EB8"/>
    <w:rsid w:val="00C40F9A"/>
    <w:rsid w:val="00C41F06"/>
    <w:rsid w:val="00C422E8"/>
    <w:rsid w:val="00C42931"/>
    <w:rsid w:val="00C42E67"/>
    <w:rsid w:val="00C439A0"/>
    <w:rsid w:val="00C43BF7"/>
    <w:rsid w:val="00C43D19"/>
    <w:rsid w:val="00C4484C"/>
    <w:rsid w:val="00C4504E"/>
    <w:rsid w:val="00C4582D"/>
    <w:rsid w:val="00C4623D"/>
    <w:rsid w:val="00C4713B"/>
    <w:rsid w:val="00C47409"/>
    <w:rsid w:val="00C50376"/>
    <w:rsid w:val="00C50770"/>
    <w:rsid w:val="00C50A8A"/>
    <w:rsid w:val="00C5154B"/>
    <w:rsid w:val="00C517C3"/>
    <w:rsid w:val="00C52807"/>
    <w:rsid w:val="00C547CE"/>
    <w:rsid w:val="00C547D4"/>
    <w:rsid w:val="00C54F9F"/>
    <w:rsid w:val="00C56424"/>
    <w:rsid w:val="00C568AA"/>
    <w:rsid w:val="00C56B8B"/>
    <w:rsid w:val="00C57085"/>
    <w:rsid w:val="00C5716F"/>
    <w:rsid w:val="00C60679"/>
    <w:rsid w:val="00C61251"/>
    <w:rsid w:val="00C6138D"/>
    <w:rsid w:val="00C61579"/>
    <w:rsid w:val="00C61782"/>
    <w:rsid w:val="00C61DC5"/>
    <w:rsid w:val="00C62C28"/>
    <w:rsid w:val="00C64C79"/>
    <w:rsid w:val="00C64F05"/>
    <w:rsid w:val="00C6615C"/>
    <w:rsid w:val="00C672AE"/>
    <w:rsid w:val="00C67C4B"/>
    <w:rsid w:val="00C70A34"/>
    <w:rsid w:val="00C710E5"/>
    <w:rsid w:val="00C71D1A"/>
    <w:rsid w:val="00C72A7F"/>
    <w:rsid w:val="00C72B5E"/>
    <w:rsid w:val="00C72E49"/>
    <w:rsid w:val="00C73B30"/>
    <w:rsid w:val="00C73BEC"/>
    <w:rsid w:val="00C73DFB"/>
    <w:rsid w:val="00C753FA"/>
    <w:rsid w:val="00C7547D"/>
    <w:rsid w:val="00C756DC"/>
    <w:rsid w:val="00C758CD"/>
    <w:rsid w:val="00C7592A"/>
    <w:rsid w:val="00C75DC5"/>
    <w:rsid w:val="00C76942"/>
    <w:rsid w:val="00C77245"/>
    <w:rsid w:val="00C80A1C"/>
    <w:rsid w:val="00C8121C"/>
    <w:rsid w:val="00C81D14"/>
    <w:rsid w:val="00C82436"/>
    <w:rsid w:val="00C82713"/>
    <w:rsid w:val="00C82A24"/>
    <w:rsid w:val="00C82ABE"/>
    <w:rsid w:val="00C82E19"/>
    <w:rsid w:val="00C83CEE"/>
    <w:rsid w:val="00C840C3"/>
    <w:rsid w:val="00C8630C"/>
    <w:rsid w:val="00C8691E"/>
    <w:rsid w:val="00C869A8"/>
    <w:rsid w:val="00C87AC6"/>
    <w:rsid w:val="00C87E8B"/>
    <w:rsid w:val="00C87FDB"/>
    <w:rsid w:val="00C905FC"/>
    <w:rsid w:val="00C9181A"/>
    <w:rsid w:val="00C924E8"/>
    <w:rsid w:val="00C92B34"/>
    <w:rsid w:val="00C93395"/>
    <w:rsid w:val="00C93D77"/>
    <w:rsid w:val="00C940EB"/>
    <w:rsid w:val="00C94895"/>
    <w:rsid w:val="00C94BB8"/>
    <w:rsid w:val="00C9658A"/>
    <w:rsid w:val="00C96AE5"/>
    <w:rsid w:val="00C9717A"/>
    <w:rsid w:val="00C97A07"/>
    <w:rsid w:val="00C97F12"/>
    <w:rsid w:val="00CA0028"/>
    <w:rsid w:val="00CA0F24"/>
    <w:rsid w:val="00CA226D"/>
    <w:rsid w:val="00CA28BE"/>
    <w:rsid w:val="00CA2FF2"/>
    <w:rsid w:val="00CA41F4"/>
    <w:rsid w:val="00CA4A32"/>
    <w:rsid w:val="00CA5381"/>
    <w:rsid w:val="00CA640E"/>
    <w:rsid w:val="00CA6BB4"/>
    <w:rsid w:val="00CA75D4"/>
    <w:rsid w:val="00CA782D"/>
    <w:rsid w:val="00CA78E7"/>
    <w:rsid w:val="00CA7A66"/>
    <w:rsid w:val="00CB0105"/>
    <w:rsid w:val="00CB03B4"/>
    <w:rsid w:val="00CB1911"/>
    <w:rsid w:val="00CB1A72"/>
    <w:rsid w:val="00CB1C11"/>
    <w:rsid w:val="00CB1E02"/>
    <w:rsid w:val="00CB28F3"/>
    <w:rsid w:val="00CB3A62"/>
    <w:rsid w:val="00CB400E"/>
    <w:rsid w:val="00CB4F0E"/>
    <w:rsid w:val="00CB5470"/>
    <w:rsid w:val="00CB7372"/>
    <w:rsid w:val="00CB7CA8"/>
    <w:rsid w:val="00CB7E97"/>
    <w:rsid w:val="00CB7EEB"/>
    <w:rsid w:val="00CC0EE3"/>
    <w:rsid w:val="00CC2706"/>
    <w:rsid w:val="00CC3C91"/>
    <w:rsid w:val="00CC4459"/>
    <w:rsid w:val="00CC4DC8"/>
    <w:rsid w:val="00CC5526"/>
    <w:rsid w:val="00CC5DAD"/>
    <w:rsid w:val="00CC5EF3"/>
    <w:rsid w:val="00CC7434"/>
    <w:rsid w:val="00CD0B25"/>
    <w:rsid w:val="00CD131F"/>
    <w:rsid w:val="00CD1FD4"/>
    <w:rsid w:val="00CD288D"/>
    <w:rsid w:val="00CD2DD8"/>
    <w:rsid w:val="00CD2DDD"/>
    <w:rsid w:val="00CD3EB3"/>
    <w:rsid w:val="00CD41AB"/>
    <w:rsid w:val="00CD53C9"/>
    <w:rsid w:val="00CD6F1F"/>
    <w:rsid w:val="00CD764C"/>
    <w:rsid w:val="00CE003E"/>
    <w:rsid w:val="00CE1B95"/>
    <w:rsid w:val="00CE200E"/>
    <w:rsid w:val="00CE209E"/>
    <w:rsid w:val="00CE24D7"/>
    <w:rsid w:val="00CE2FAA"/>
    <w:rsid w:val="00CE316D"/>
    <w:rsid w:val="00CE3BEA"/>
    <w:rsid w:val="00CE3C81"/>
    <w:rsid w:val="00CE3F96"/>
    <w:rsid w:val="00CE44A7"/>
    <w:rsid w:val="00CE4D6D"/>
    <w:rsid w:val="00CE5111"/>
    <w:rsid w:val="00CE527B"/>
    <w:rsid w:val="00CE604C"/>
    <w:rsid w:val="00CE64B3"/>
    <w:rsid w:val="00CE68C1"/>
    <w:rsid w:val="00CE69BC"/>
    <w:rsid w:val="00CE69CE"/>
    <w:rsid w:val="00CE7076"/>
    <w:rsid w:val="00CE787C"/>
    <w:rsid w:val="00CE78D9"/>
    <w:rsid w:val="00CF06D7"/>
    <w:rsid w:val="00CF1B57"/>
    <w:rsid w:val="00CF2AE6"/>
    <w:rsid w:val="00CF34E4"/>
    <w:rsid w:val="00CF4D76"/>
    <w:rsid w:val="00CF50FC"/>
    <w:rsid w:val="00CF5331"/>
    <w:rsid w:val="00CF578E"/>
    <w:rsid w:val="00CF5B03"/>
    <w:rsid w:val="00CF5D52"/>
    <w:rsid w:val="00CF5FFC"/>
    <w:rsid w:val="00CF6199"/>
    <w:rsid w:val="00CF6D30"/>
    <w:rsid w:val="00CF6F56"/>
    <w:rsid w:val="00CF70F5"/>
    <w:rsid w:val="00CF7954"/>
    <w:rsid w:val="00D000CC"/>
    <w:rsid w:val="00D009AD"/>
    <w:rsid w:val="00D0110D"/>
    <w:rsid w:val="00D01427"/>
    <w:rsid w:val="00D02830"/>
    <w:rsid w:val="00D02A58"/>
    <w:rsid w:val="00D03760"/>
    <w:rsid w:val="00D03C5A"/>
    <w:rsid w:val="00D045D8"/>
    <w:rsid w:val="00D049C2"/>
    <w:rsid w:val="00D04A8B"/>
    <w:rsid w:val="00D04BB0"/>
    <w:rsid w:val="00D057AB"/>
    <w:rsid w:val="00D05A5D"/>
    <w:rsid w:val="00D06776"/>
    <w:rsid w:val="00D06EE7"/>
    <w:rsid w:val="00D0702E"/>
    <w:rsid w:val="00D0793C"/>
    <w:rsid w:val="00D07B02"/>
    <w:rsid w:val="00D07E00"/>
    <w:rsid w:val="00D1351E"/>
    <w:rsid w:val="00D13977"/>
    <w:rsid w:val="00D159B9"/>
    <w:rsid w:val="00D15C8F"/>
    <w:rsid w:val="00D15F00"/>
    <w:rsid w:val="00D17249"/>
    <w:rsid w:val="00D179A3"/>
    <w:rsid w:val="00D2100A"/>
    <w:rsid w:val="00D210EE"/>
    <w:rsid w:val="00D210F9"/>
    <w:rsid w:val="00D216CE"/>
    <w:rsid w:val="00D229AE"/>
    <w:rsid w:val="00D22EC5"/>
    <w:rsid w:val="00D24633"/>
    <w:rsid w:val="00D24DEC"/>
    <w:rsid w:val="00D25DAF"/>
    <w:rsid w:val="00D303D4"/>
    <w:rsid w:val="00D3079D"/>
    <w:rsid w:val="00D3084D"/>
    <w:rsid w:val="00D31505"/>
    <w:rsid w:val="00D318BA"/>
    <w:rsid w:val="00D32FB1"/>
    <w:rsid w:val="00D3346C"/>
    <w:rsid w:val="00D335E4"/>
    <w:rsid w:val="00D33B68"/>
    <w:rsid w:val="00D352A0"/>
    <w:rsid w:val="00D35BE5"/>
    <w:rsid w:val="00D362FE"/>
    <w:rsid w:val="00D3683F"/>
    <w:rsid w:val="00D369DA"/>
    <w:rsid w:val="00D36D30"/>
    <w:rsid w:val="00D370E8"/>
    <w:rsid w:val="00D37439"/>
    <w:rsid w:val="00D402DF"/>
    <w:rsid w:val="00D40CFA"/>
    <w:rsid w:val="00D4124B"/>
    <w:rsid w:val="00D41AC3"/>
    <w:rsid w:val="00D430BE"/>
    <w:rsid w:val="00D4678C"/>
    <w:rsid w:val="00D4706F"/>
    <w:rsid w:val="00D47650"/>
    <w:rsid w:val="00D47D96"/>
    <w:rsid w:val="00D5023B"/>
    <w:rsid w:val="00D5108F"/>
    <w:rsid w:val="00D51E3D"/>
    <w:rsid w:val="00D527F9"/>
    <w:rsid w:val="00D536F6"/>
    <w:rsid w:val="00D538D7"/>
    <w:rsid w:val="00D54E16"/>
    <w:rsid w:val="00D553FE"/>
    <w:rsid w:val="00D5582C"/>
    <w:rsid w:val="00D55C96"/>
    <w:rsid w:val="00D56405"/>
    <w:rsid w:val="00D566E1"/>
    <w:rsid w:val="00D56D75"/>
    <w:rsid w:val="00D56E9A"/>
    <w:rsid w:val="00D56F1B"/>
    <w:rsid w:val="00D57212"/>
    <w:rsid w:val="00D57222"/>
    <w:rsid w:val="00D572C6"/>
    <w:rsid w:val="00D57534"/>
    <w:rsid w:val="00D57C35"/>
    <w:rsid w:val="00D60A0D"/>
    <w:rsid w:val="00D60D13"/>
    <w:rsid w:val="00D635C3"/>
    <w:rsid w:val="00D641D1"/>
    <w:rsid w:val="00D64E67"/>
    <w:rsid w:val="00D64FA3"/>
    <w:rsid w:val="00D65207"/>
    <w:rsid w:val="00D65395"/>
    <w:rsid w:val="00D6741A"/>
    <w:rsid w:val="00D702AD"/>
    <w:rsid w:val="00D71B42"/>
    <w:rsid w:val="00D72326"/>
    <w:rsid w:val="00D72E3B"/>
    <w:rsid w:val="00D733FF"/>
    <w:rsid w:val="00D736D9"/>
    <w:rsid w:val="00D73D60"/>
    <w:rsid w:val="00D74539"/>
    <w:rsid w:val="00D74CDA"/>
    <w:rsid w:val="00D75214"/>
    <w:rsid w:val="00D755AF"/>
    <w:rsid w:val="00D75F91"/>
    <w:rsid w:val="00D7664A"/>
    <w:rsid w:val="00D773C4"/>
    <w:rsid w:val="00D773DB"/>
    <w:rsid w:val="00D7758F"/>
    <w:rsid w:val="00D8039B"/>
    <w:rsid w:val="00D821DC"/>
    <w:rsid w:val="00D83452"/>
    <w:rsid w:val="00D84814"/>
    <w:rsid w:val="00D84DD5"/>
    <w:rsid w:val="00D855DB"/>
    <w:rsid w:val="00D85EC8"/>
    <w:rsid w:val="00D90531"/>
    <w:rsid w:val="00D90945"/>
    <w:rsid w:val="00D90FC4"/>
    <w:rsid w:val="00D93715"/>
    <w:rsid w:val="00D93B70"/>
    <w:rsid w:val="00D94D98"/>
    <w:rsid w:val="00D94F1C"/>
    <w:rsid w:val="00D953AF"/>
    <w:rsid w:val="00D95538"/>
    <w:rsid w:val="00D958A7"/>
    <w:rsid w:val="00D96595"/>
    <w:rsid w:val="00D96D27"/>
    <w:rsid w:val="00D97682"/>
    <w:rsid w:val="00D97C6E"/>
    <w:rsid w:val="00D97F57"/>
    <w:rsid w:val="00DA20C8"/>
    <w:rsid w:val="00DA244C"/>
    <w:rsid w:val="00DA2DD1"/>
    <w:rsid w:val="00DA2DDC"/>
    <w:rsid w:val="00DA2FD1"/>
    <w:rsid w:val="00DA375E"/>
    <w:rsid w:val="00DA3A9E"/>
    <w:rsid w:val="00DA441C"/>
    <w:rsid w:val="00DA4EB8"/>
    <w:rsid w:val="00DA5009"/>
    <w:rsid w:val="00DA58B5"/>
    <w:rsid w:val="00DA7724"/>
    <w:rsid w:val="00DB06AF"/>
    <w:rsid w:val="00DB081C"/>
    <w:rsid w:val="00DB1A30"/>
    <w:rsid w:val="00DB206F"/>
    <w:rsid w:val="00DB2239"/>
    <w:rsid w:val="00DB30D2"/>
    <w:rsid w:val="00DB3C80"/>
    <w:rsid w:val="00DB3FC5"/>
    <w:rsid w:val="00DB404F"/>
    <w:rsid w:val="00DB4CFC"/>
    <w:rsid w:val="00DB599E"/>
    <w:rsid w:val="00DB7320"/>
    <w:rsid w:val="00DB7F7D"/>
    <w:rsid w:val="00DC0962"/>
    <w:rsid w:val="00DC0B42"/>
    <w:rsid w:val="00DC109C"/>
    <w:rsid w:val="00DC15A0"/>
    <w:rsid w:val="00DC279E"/>
    <w:rsid w:val="00DC2815"/>
    <w:rsid w:val="00DC34F8"/>
    <w:rsid w:val="00DC3989"/>
    <w:rsid w:val="00DC4490"/>
    <w:rsid w:val="00DC47B3"/>
    <w:rsid w:val="00DC47B8"/>
    <w:rsid w:val="00DC4E25"/>
    <w:rsid w:val="00DC4E52"/>
    <w:rsid w:val="00DC5BCA"/>
    <w:rsid w:val="00DC7060"/>
    <w:rsid w:val="00DC709A"/>
    <w:rsid w:val="00DC755B"/>
    <w:rsid w:val="00DC76F1"/>
    <w:rsid w:val="00DC76FB"/>
    <w:rsid w:val="00DC79AE"/>
    <w:rsid w:val="00DD0DE9"/>
    <w:rsid w:val="00DD1954"/>
    <w:rsid w:val="00DD1E39"/>
    <w:rsid w:val="00DD2196"/>
    <w:rsid w:val="00DD21AA"/>
    <w:rsid w:val="00DD2219"/>
    <w:rsid w:val="00DD2D34"/>
    <w:rsid w:val="00DD36E6"/>
    <w:rsid w:val="00DD4DCB"/>
    <w:rsid w:val="00DD6A7E"/>
    <w:rsid w:val="00DD6EB3"/>
    <w:rsid w:val="00DE17BE"/>
    <w:rsid w:val="00DE1DC0"/>
    <w:rsid w:val="00DE287F"/>
    <w:rsid w:val="00DE340F"/>
    <w:rsid w:val="00DE36C2"/>
    <w:rsid w:val="00DE3A4C"/>
    <w:rsid w:val="00DE3A51"/>
    <w:rsid w:val="00DE4570"/>
    <w:rsid w:val="00DE5C97"/>
    <w:rsid w:val="00DE6FF9"/>
    <w:rsid w:val="00DE70E4"/>
    <w:rsid w:val="00DF0854"/>
    <w:rsid w:val="00DF0C8E"/>
    <w:rsid w:val="00DF225A"/>
    <w:rsid w:val="00DF4243"/>
    <w:rsid w:val="00DF48E7"/>
    <w:rsid w:val="00DF7478"/>
    <w:rsid w:val="00E0023F"/>
    <w:rsid w:val="00E00279"/>
    <w:rsid w:val="00E0095D"/>
    <w:rsid w:val="00E01023"/>
    <w:rsid w:val="00E01031"/>
    <w:rsid w:val="00E01D49"/>
    <w:rsid w:val="00E02870"/>
    <w:rsid w:val="00E0299D"/>
    <w:rsid w:val="00E038F6"/>
    <w:rsid w:val="00E03B88"/>
    <w:rsid w:val="00E052FD"/>
    <w:rsid w:val="00E05862"/>
    <w:rsid w:val="00E11036"/>
    <w:rsid w:val="00E1125B"/>
    <w:rsid w:val="00E115D6"/>
    <w:rsid w:val="00E11683"/>
    <w:rsid w:val="00E11AE2"/>
    <w:rsid w:val="00E12DDF"/>
    <w:rsid w:val="00E133EF"/>
    <w:rsid w:val="00E136E4"/>
    <w:rsid w:val="00E13814"/>
    <w:rsid w:val="00E139DF"/>
    <w:rsid w:val="00E1426E"/>
    <w:rsid w:val="00E15744"/>
    <w:rsid w:val="00E16682"/>
    <w:rsid w:val="00E16A67"/>
    <w:rsid w:val="00E17175"/>
    <w:rsid w:val="00E1745E"/>
    <w:rsid w:val="00E17476"/>
    <w:rsid w:val="00E20CBC"/>
    <w:rsid w:val="00E21A47"/>
    <w:rsid w:val="00E21BA7"/>
    <w:rsid w:val="00E22A69"/>
    <w:rsid w:val="00E2354B"/>
    <w:rsid w:val="00E23A0E"/>
    <w:rsid w:val="00E23D43"/>
    <w:rsid w:val="00E23EC0"/>
    <w:rsid w:val="00E24C99"/>
    <w:rsid w:val="00E2516F"/>
    <w:rsid w:val="00E25275"/>
    <w:rsid w:val="00E25787"/>
    <w:rsid w:val="00E25915"/>
    <w:rsid w:val="00E25B24"/>
    <w:rsid w:val="00E2684B"/>
    <w:rsid w:val="00E26C3D"/>
    <w:rsid w:val="00E26CD0"/>
    <w:rsid w:val="00E26F8A"/>
    <w:rsid w:val="00E278DE"/>
    <w:rsid w:val="00E30638"/>
    <w:rsid w:val="00E30CF3"/>
    <w:rsid w:val="00E31B17"/>
    <w:rsid w:val="00E31D0F"/>
    <w:rsid w:val="00E31E88"/>
    <w:rsid w:val="00E338E8"/>
    <w:rsid w:val="00E34572"/>
    <w:rsid w:val="00E36632"/>
    <w:rsid w:val="00E36946"/>
    <w:rsid w:val="00E36B83"/>
    <w:rsid w:val="00E378E1"/>
    <w:rsid w:val="00E37C63"/>
    <w:rsid w:val="00E41405"/>
    <w:rsid w:val="00E41696"/>
    <w:rsid w:val="00E41731"/>
    <w:rsid w:val="00E41A04"/>
    <w:rsid w:val="00E42CB0"/>
    <w:rsid w:val="00E43661"/>
    <w:rsid w:val="00E44D93"/>
    <w:rsid w:val="00E45ABB"/>
    <w:rsid w:val="00E469B2"/>
    <w:rsid w:val="00E46F8A"/>
    <w:rsid w:val="00E50066"/>
    <w:rsid w:val="00E50AD8"/>
    <w:rsid w:val="00E50C48"/>
    <w:rsid w:val="00E5156F"/>
    <w:rsid w:val="00E52E83"/>
    <w:rsid w:val="00E53EE3"/>
    <w:rsid w:val="00E54DD2"/>
    <w:rsid w:val="00E55AA8"/>
    <w:rsid w:val="00E55D97"/>
    <w:rsid w:val="00E56AE8"/>
    <w:rsid w:val="00E56CC4"/>
    <w:rsid w:val="00E570A5"/>
    <w:rsid w:val="00E57578"/>
    <w:rsid w:val="00E576CA"/>
    <w:rsid w:val="00E57864"/>
    <w:rsid w:val="00E57CAA"/>
    <w:rsid w:val="00E60C59"/>
    <w:rsid w:val="00E61848"/>
    <w:rsid w:val="00E61E32"/>
    <w:rsid w:val="00E623AC"/>
    <w:rsid w:val="00E6282B"/>
    <w:rsid w:val="00E628EE"/>
    <w:rsid w:val="00E631E3"/>
    <w:rsid w:val="00E63BB2"/>
    <w:rsid w:val="00E65608"/>
    <w:rsid w:val="00E65795"/>
    <w:rsid w:val="00E65BFB"/>
    <w:rsid w:val="00E65CFF"/>
    <w:rsid w:val="00E65E1B"/>
    <w:rsid w:val="00E6656F"/>
    <w:rsid w:val="00E6657D"/>
    <w:rsid w:val="00E705F0"/>
    <w:rsid w:val="00E71032"/>
    <w:rsid w:val="00E725D7"/>
    <w:rsid w:val="00E72D96"/>
    <w:rsid w:val="00E72E11"/>
    <w:rsid w:val="00E74412"/>
    <w:rsid w:val="00E74940"/>
    <w:rsid w:val="00E74A27"/>
    <w:rsid w:val="00E7561B"/>
    <w:rsid w:val="00E75A5A"/>
    <w:rsid w:val="00E76861"/>
    <w:rsid w:val="00E775C3"/>
    <w:rsid w:val="00E80213"/>
    <w:rsid w:val="00E8103A"/>
    <w:rsid w:val="00E812AA"/>
    <w:rsid w:val="00E8133E"/>
    <w:rsid w:val="00E81F7A"/>
    <w:rsid w:val="00E83D0D"/>
    <w:rsid w:val="00E83D4D"/>
    <w:rsid w:val="00E83F53"/>
    <w:rsid w:val="00E84ABB"/>
    <w:rsid w:val="00E84DEC"/>
    <w:rsid w:val="00E86356"/>
    <w:rsid w:val="00E8693B"/>
    <w:rsid w:val="00E86B33"/>
    <w:rsid w:val="00E86F02"/>
    <w:rsid w:val="00E87828"/>
    <w:rsid w:val="00E87987"/>
    <w:rsid w:val="00E87ABE"/>
    <w:rsid w:val="00E87BFF"/>
    <w:rsid w:val="00E87D71"/>
    <w:rsid w:val="00E87D7D"/>
    <w:rsid w:val="00E90BBF"/>
    <w:rsid w:val="00E91F1E"/>
    <w:rsid w:val="00E9228C"/>
    <w:rsid w:val="00E92897"/>
    <w:rsid w:val="00E93CE7"/>
    <w:rsid w:val="00E9566E"/>
    <w:rsid w:val="00E9577A"/>
    <w:rsid w:val="00E95B7D"/>
    <w:rsid w:val="00E96C2E"/>
    <w:rsid w:val="00E9778E"/>
    <w:rsid w:val="00E97D50"/>
    <w:rsid w:val="00EA08AF"/>
    <w:rsid w:val="00EA0B73"/>
    <w:rsid w:val="00EA1AB6"/>
    <w:rsid w:val="00EA30C3"/>
    <w:rsid w:val="00EA3320"/>
    <w:rsid w:val="00EA3EDB"/>
    <w:rsid w:val="00EA4A4D"/>
    <w:rsid w:val="00EA4BA8"/>
    <w:rsid w:val="00EA4EB8"/>
    <w:rsid w:val="00EA5307"/>
    <w:rsid w:val="00EA5977"/>
    <w:rsid w:val="00EA645F"/>
    <w:rsid w:val="00EA7061"/>
    <w:rsid w:val="00EA74F8"/>
    <w:rsid w:val="00EA7B2D"/>
    <w:rsid w:val="00EB0F24"/>
    <w:rsid w:val="00EB10FB"/>
    <w:rsid w:val="00EB33FE"/>
    <w:rsid w:val="00EB39C6"/>
    <w:rsid w:val="00EB3C0F"/>
    <w:rsid w:val="00EB3CF2"/>
    <w:rsid w:val="00EB3E77"/>
    <w:rsid w:val="00EB402D"/>
    <w:rsid w:val="00EB448C"/>
    <w:rsid w:val="00EB6190"/>
    <w:rsid w:val="00EB64E9"/>
    <w:rsid w:val="00EB7640"/>
    <w:rsid w:val="00EC0539"/>
    <w:rsid w:val="00EC080A"/>
    <w:rsid w:val="00EC0BF6"/>
    <w:rsid w:val="00EC1130"/>
    <w:rsid w:val="00EC140A"/>
    <w:rsid w:val="00EC173A"/>
    <w:rsid w:val="00EC204A"/>
    <w:rsid w:val="00EC27A4"/>
    <w:rsid w:val="00EC29F8"/>
    <w:rsid w:val="00EC2D50"/>
    <w:rsid w:val="00EC4865"/>
    <w:rsid w:val="00EC4D09"/>
    <w:rsid w:val="00EC6BB8"/>
    <w:rsid w:val="00EC73E5"/>
    <w:rsid w:val="00EC76B7"/>
    <w:rsid w:val="00ED2030"/>
    <w:rsid w:val="00ED3D2A"/>
    <w:rsid w:val="00ED440D"/>
    <w:rsid w:val="00ED523A"/>
    <w:rsid w:val="00ED5D17"/>
    <w:rsid w:val="00ED76B3"/>
    <w:rsid w:val="00EE15B6"/>
    <w:rsid w:val="00EE19C4"/>
    <w:rsid w:val="00EE2F9F"/>
    <w:rsid w:val="00EE3D61"/>
    <w:rsid w:val="00EE4028"/>
    <w:rsid w:val="00EE4F8A"/>
    <w:rsid w:val="00EE5472"/>
    <w:rsid w:val="00EE5D07"/>
    <w:rsid w:val="00EE60EA"/>
    <w:rsid w:val="00EE7AEF"/>
    <w:rsid w:val="00EF0863"/>
    <w:rsid w:val="00EF0C24"/>
    <w:rsid w:val="00EF169E"/>
    <w:rsid w:val="00EF21CE"/>
    <w:rsid w:val="00EF3149"/>
    <w:rsid w:val="00EF3F13"/>
    <w:rsid w:val="00EF4098"/>
    <w:rsid w:val="00EF4164"/>
    <w:rsid w:val="00EF43AD"/>
    <w:rsid w:val="00EF4566"/>
    <w:rsid w:val="00EF4A8E"/>
    <w:rsid w:val="00EF5F51"/>
    <w:rsid w:val="00EF61B7"/>
    <w:rsid w:val="00EF6ADB"/>
    <w:rsid w:val="00F00EF5"/>
    <w:rsid w:val="00F00FF7"/>
    <w:rsid w:val="00F011AD"/>
    <w:rsid w:val="00F0133B"/>
    <w:rsid w:val="00F02E41"/>
    <w:rsid w:val="00F037EA"/>
    <w:rsid w:val="00F044CA"/>
    <w:rsid w:val="00F0469D"/>
    <w:rsid w:val="00F04B24"/>
    <w:rsid w:val="00F053C5"/>
    <w:rsid w:val="00F058BB"/>
    <w:rsid w:val="00F05B09"/>
    <w:rsid w:val="00F06173"/>
    <w:rsid w:val="00F067F1"/>
    <w:rsid w:val="00F071D3"/>
    <w:rsid w:val="00F10445"/>
    <w:rsid w:val="00F10992"/>
    <w:rsid w:val="00F10FB3"/>
    <w:rsid w:val="00F11D91"/>
    <w:rsid w:val="00F12BC3"/>
    <w:rsid w:val="00F12EF9"/>
    <w:rsid w:val="00F1328D"/>
    <w:rsid w:val="00F13313"/>
    <w:rsid w:val="00F13516"/>
    <w:rsid w:val="00F13B4C"/>
    <w:rsid w:val="00F14602"/>
    <w:rsid w:val="00F14CB4"/>
    <w:rsid w:val="00F14D93"/>
    <w:rsid w:val="00F16772"/>
    <w:rsid w:val="00F17CB3"/>
    <w:rsid w:val="00F17DA4"/>
    <w:rsid w:val="00F200C8"/>
    <w:rsid w:val="00F20179"/>
    <w:rsid w:val="00F20211"/>
    <w:rsid w:val="00F2051B"/>
    <w:rsid w:val="00F208B5"/>
    <w:rsid w:val="00F20BD7"/>
    <w:rsid w:val="00F2144F"/>
    <w:rsid w:val="00F21672"/>
    <w:rsid w:val="00F21F60"/>
    <w:rsid w:val="00F22D50"/>
    <w:rsid w:val="00F24337"/>
    <w:rsid w:val="00F24440"/>
    <w:rsid w:val="00F254E3"/>
    <w:rsid w:val="00F25D53"/>
    <w:rsid w:val="00F26199"/>
    <w:rsid w:val="00F26C18"/>
    <w:rsid w:val="00F27C9E"/>
    <w:rsid w:val="00F27FC3"/>
    <w:rsid w:val="00F30048"/>
    <w:rsid w:val="00F3049B"/>
    <w:rsid w:val="00F3213C"/>
    <w:rsid w:val="00F3256B"/>
    <w:rsid w:val="00F32855"/>
    <w:rsid w:val="00F32B0F"/>
    <w:rsid w:val="00F33CAA"/>
    <w:rsid w:val="00F34034"/>
    <w:rsid w:val="00F342F0"/>
    <w:rsid w:val="00F352B4"/>
    <w:rsid w:val="00F3578A"/>
    <w:rsid w:val="00F41610"/>
    <w:rsid w:val="00F41736"/>
    <w:rsid w:val="00F41D76"/>
    <w:rsid w:val="00F420EB"/>
    <w:rsid w:val="00F4217B"/>
    <w:rsid w:val="00F42398"/>
    <w:rsid w:val="00F429A3"/>
    <w:rsid w:val="00F42AFA"/>
    <w:rsid w:val="00F43023"/>
    <w:rsid w:val="00F43572"/>
    <w:rsid w:val="00F43739"/>
    <w:rsid w:val="00F446A5"/>
    <w:rsid w:val="00F45CDE"/>
    <w:rsid w:val="00F46510"/>
    <w:rsid w:val="00F46547"/>
    <w:rsid w:val="00F46EC1"/>
    <w:rsid w:val="00F47078"/>
    <w:rsid w:val="00F47179"/>
    <w:rsid w:val="00F47FAA"/>
    <w:rsid w:val="00F50143"/>
    <w:rsid w:val="00F50732"/>
    <w:rsid w:val="00F5115E"/>
    <w:rsid w:val="00F515C1"/>
    <w:rsid w:val="00F51F57"/>
    <w:rsid w:val="00F5369E"/>
    <w:rsid w:val="00F5375A"/>
    <w:rsid w:val="00F54B11"/>
    <w:rsid w:val="00F55DC0"/>
    <w:rsid w:val="00F569FE"/>
    <w:rsid w:val="00F56C8E"/>
    <w:rsid w:val="00F57666"/>
    <w:rsid w:val="00F60556"/>
    <w:rsid w:val="00F60DCD"/>
    <w:rsid w:val="00F60E1A"/>
    <w:rsid w:val="00F617D5"/>
    <w:rsid w:val="00F61B64"/>
    <w:rsid w:val="00F63494"/>
    <w:rsid w:val="00F6388F"/>
    <w:rsid w:val="00F63E31"/>
    <w:rsid w:val="00F6449A"/>
    <w:rsid w:val="00F651F6"/>
    <w:rsid w:val="00F653AC"/>
    <w:rsid w:val="00F66881"/>
    <w:rsid w:val="00F6724A"/>
    <w:rsid w:val="00F70817"/>
    <w:rsid w:val="00F70D3C"/>
    <w:rsid w:val="00F7157C"/>
    <w:rsid w:val="00F72BEF"/>
    <w:rsid w:val="00F731EB"/>
    <w:rsid w:val="00F7392B"/>
    <w:rsid w:val="00F7436D"/>
    <w:rsid w:val="00F74B6F"/>
    <w:rsid w:val="00F75B01"/>
    <w:rsid w:val="00F76837"/>
    <w:rsid w:val="00F76FB3"/>
    <w:rsid w:val="00F77494"/>
    <w:rsid w:val="00F808D7"/>
    <w:rsid w:val="00F81C66"/>
    <w:rsid w:val="00F81E56"/>
    <w:rsid w:val="00F82115"/>
    <w:rsid w:val="00F823E6"/>
    <w:rsid w:val="00F82948"/>
    <w:rsid w:val="00F82B10"/>
    <w:rsid w:val="00F8308E"/>
    <w:rsid w:val="00F83C53"/>
    <w:rsid w:val="00F840C9"/>
    <w:rsid w:val="00F847B0"/>
    <w:rsid w:val="00F852E8"/>
    <w:rsid w:val="00F8562C"/>
    <w:rsid w:val="00F85965"/>
    <w:rsid w:val="00F862F8"/>
    <w:rsid w:val="00F868F2"/>
    <w:rsid w:val="00F90054"/>
    <w:rsid w:val="00F90433"/>
    <w:rsid w:val="00F911A1"/>
    <w:rsid w:val="00F914C1"/>
    <w:rsid w:val="00F92170"/>
    <w:rsid w:val="00F92619"/>
    <w:rsid w:val="00F92A10"/>
    <w:rsid w:val="00F93958"/>
    <w:rsid w:val="00F9457D"/>
    <w:rsid w:val="00F955EA"/>
    <w:rsid w:val="00F9574C"/>
    <w:rsid w:val="00F96C15"/>
    <w:rsid w:val="00F97F36"/>
    <w:rsid w:val="00FA0074"/>
    <w:rsid w:val="00FA0725"/>
    <w:rsid w:val="00FA0815"/>
    <w:rsid w:val="00FA09FC"/>
    <w:rsid w:val="00FA0CE0"/>
    <w:rsid w:val="00FA156C"/>
    <w:rsid w:val="00FA2217"/>
    <w:rsid w:val="00FA2711"/>
    <w:rsid w:val="00FA4295"/>
    <w:rsid w:val="00FA4350"/>
    <w:rsid w:val="00FA4FDE"/>
    <w:rsid w:val="00FA6ADF"/>
    <w:rsid w:val="00FA6BBB"/>
    <w:rsid w:val="00FA6DA9"/>
    <w:rsid w:val="00FB019A"/>
    <w:rsid w:val="00FB08EB"/>
    <w:rsid w:val="00FB0F27"/>
    <w:rsid w:val="00FB25A3"/>
    <w:rsid w:val="00FB3DD5"/>
    <w:rsid w:val="00FB43A6"/>
    <w:rsid w:val="00FB5035"/>
    <w:rsid w:val="00FB52C7"/>
    <w:rsid w:val="00FB561B"/>
    <w:rsid w:val="00FB59A5"/>
    <w:rsid w:val="00FB5ABC"/>
    <w:rsid w:val="00FB5DA7"/>
    <w:rsid w:val="00FB6EB3"/>
    <w:rsid w:val="00FB787F"/>
    <w:rsid w:val="00FC066B"/>
    <w:rsid w:val="00FC0863"/>
    <w:rsid w:val="00FC0C11"/>
    <w:rsid w:val="00FC0CFD"/>
    <w:rsid w:val="00FC1C0B"/>
    <w:rsid w:val="00FC3134"/>
    <w:rsid w:val="00FC4341"/>
    <w:rsid w:val="00FC4673"/>
    <w:rsid w:val="00FC54A7"/>
    <w:rsid w:val="00FC581C"/>
    <w:rsid w:val="00FC5C50"/>
    <w:rsid w:val="00FC5CBF"/>
    <w:rsid w:val="00FC5E5C"/>
    <w:rsid w:val="00FC5FC9"/>
    <w:rsid w:val="00FC74F2"/>
    <w:rsid w:val="00FD08FE"/>
    <w:rsid w:val="00FD0A9A"/>
    <w:rsid w:val="00FD0D0D"/>
    <w:rsid w:val="00FD0E29"/>
    <w:rsid w:val="00FD0FCB"/>
    <w:rsid w:val="00FD2147"/>
    <w:rsid w:val="00FD39CA"/>
    <w:rsid w:val="00FD416A"/>
    <w:rsid w:val="00FD4407"/>
    <w:rsid w:val="00FD4A97"/>
    <w:rsid w:val="00FD4C2A"/>
    <w:rsid w:val="00FD56D1"/>
    <w:rsid w:val="00FD58C1"/>
    <w:rsid w:val="00FD5E74"/>
    <w:rsid w:val="00FD61BA"/>
    <w:rsid w:val="00FD77BD"/>
    <w:rsid w:val="00FE0AC5"/>
    <w:rsid w:val="00FE23DF"/>
    <w:rsid w:val="00FE2818"/>
    <w:rsid w:val="00FE2DB7"/>
    <w:rsid w:val="00FE34D3"/>
    <w:rsid w:val="00FE3554"/>
    <w:rsid w:val="00FE38DE"/>
    <w:rsid w:val="00FE3C08"/>
    <w:rsid w:val="00FE4181"/>
    <w:rsid w:val="00FE427D"/>
    <w:rsid w:val="00FE42A1"/>
    <w:rsid w:val="00FE4CF8"/>
    <w:rsid w:val="00FE4F8E"/>
    <w:rsid w:val="00FE51F5"/>
    <w:rsid w:val="00FE5492"/>
    <w:rsid w:val="00FE5C92"/>
    <w:rsid w:val="00FE7E67"/>
    <w:rsid w:val="00FF0319"/>
    <w:rsid w:val="00FF0795"/>
    <w:rsid w:val="00FF080F"/>
    <w:rsid w:val="00FF20F9"/>
    <w:rsid w:val="00FF261E"/>
    <w:rsid w:val="00FF29E5"/>
    <w:rsid w:val="00FF3108"/>
    <w:rsid w:val="00FF3644"/>
    <w:rsid w:val="00FF3728"/>
    <w:rsid w:val="00FF3B51"/>
    <w:rsid w:val="00FF3ED5"/>
    <w:rsid w:val="00FF4934"/>
    <w:rsid w:val="00FF4D35"/>
    <w:rsid w:val="00FF4F3C"/>
    <w:rsid w:val="00FF5880"/>
    <w:rsid w:val="00FF67E1"/>
    <w:rsid w:val="00FF68D4"/>
    <w:rsid w:val="00FF6B93"/>
    <w:rsid w:val="00FF72EC"/>
    <w:rsid w:val="00FF7B3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4182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5D09FD6C2FD57814C027E8D3BF1A599787737BCBFE10C2320DB6108940BBCC671533F895747BC4D02E05Fz6G" TargetMode="External"/><Relationship Id="rId3" Type="http://schemas.openxmlformats.org/officeDocument/2006/relationships/webSettings" Target="webSettings.xml"/><Relationship Id="rId7" Type="http://schemas.openxmlformats.org/officeDocument/2006/relationships/hyperlink" Target="consultantplus://offline/ref=ACC5D09FD6C2FD57814C027E8D3BF1A599787737BCBFE10C2320DB6108940BBCC671533F895747BC4D02E05Fz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C5D09FD6C2FD57814C027E8D3BF1A599787737BCBFE10C2320DB6108940BBCC671533F895747BC4D02E05Fz6G" TargetMode="External"/><Relationship Id="rId11" Type="http://schemas.openxmlformats.org/officeDocument/2006/relationships/fontTable" Target="fontTable.xml"/><Relationship Id="rId5" Type="http://schemas.openxmlformats.org/officeDocument/2006/relationships/hyperlink" Target="consultantplus://offline/ref=ACC5D09FD6C2FD57814C027E8D3BF1A599787737BCBFE10C2320DB6108940BBCC671533F895747BC4D02E05Fz6G" TargetMode="External"/><Relationship Id="rId10" Type="http://schemas.openxmlformats.org/officeDocument/2006/relationships/hyperlink" Target="consultantplus://offline/ref=ACC5D09FD6C2FD57814C027E8D3BF1A599787737BDB5EF082920DB6108940BBC5Cz6G" TargetMode="External"/><Relationship Id="rId4" Type="http://schemas.openxmlformats.org/officeDocument/2006/relationships/hyperlink" Target="consultantplus://offline/ref=ACC5D09FD6C2FD57814C027E8D3BF1A599787737BCBFE10C2320DB6108940BBCC671533F895747BC4D02E05Fz6G" TargetMode="External"/><Relationship Id="rId9" Type="http://schemas.openxmlformats.org/officeDocument/2006/relationships/hyperlink" Target="consultantplus://offline/ref=ACC5D09FD6C2FD57814C027D9F57ACAE987B2E3FB0EABB5B262A8E53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6427</Words>
  <Characters>36637</Characters>
  <Application>Microsoft Office Word</Application>
  <DocSecurity>0</DocSecurity>
  <Lines>305</Lines>
  <Paragraphs>85</Paragraphs>
  <ScaleCrop>false</ScaleCrop>
  <Company/>
  <LinksUpToDate>false</LinksUpToDate>
  <CharactersWithSpaces>42979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 РТ</dc:creator>
  <cp:lastModifiedBy>ОП РТ</cp:lastModifiedBy>
  <cp:revision>1</cp:revision>
  <dcterms:created xsi:type="dcterms:W3CDTF">2013-07-05T06:51:00Z</dcterms:created>
  <dcterms:modified xsi:type="dcterms:W3CDTF">2013-07-05T06:52:00Z</dcterms:modified>
</cp:coreProperties>
</file>