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1F" w:rsidRDefault="00B14B1F" w:rsidP="00B14B1F">
      <w:pPr>
        <w:pStyle w:val="a5"/>
        <w:spacing w:before="0" w:beforeAutospacing="0" w:after="0" w:afterAutospacing="0"/>
        <w:ind w:firstLine="567"/>
        <w:jc w:val="center"/>
        <w:rPr>
          <w:i/>
          <w:sz w:val="28"/>
          <w:szCs w:val="28"/>
          <w:u w:val="single"/>
        </w:rPr>
      </w:pPr>
      <w:r w:rsidRPr="00EB743C">
        <w:rPr>
          <w:i/>
          <w:sz w:val="28"/>
          <w:szCs w:val="28"/>
          <w:u w:val="single"/>
        </w:rPr>
        <w:t xml:space="preserve">Управление по охране и использованию объектов животного мира </w:t>
      </w:r>
    </w:p>
    <w:p w:rsidR="00B14B1F" w:rsidRPr="00EB743C" w:rsidRDefault="00B14B1F" w:rsidP="00B14B1F">
      <w:pPr>
        <w:pStyle w:val="a5"/>
        <w:spacing w:before="0" w:beforeAutospacing="0" w:after="0" w:afterAutospacing="0"/>
        <w:ind w:firstLine="567"/>
        <w:jc w:val="center"/>
        <w:rPr>
          <w:i/>
          <w:sz w:val="28"/>
          <w:szCs w:val="28"/>
          <w:u w:val="single"/>
        </w:rPr>
      </w:pPr>
      <w:r w:rsidRPr="00EB743C">
        <w:rPr>
          <w:i/>
          <w:sz w:val="28"/>
          <w:szCs w:val="28"/>
          <w:u w:val="single"/>
        </w:rPr>
        <w:t>Республики Татарстан</w:t>
      </w:r>
    </w:p>
    <w:p w:rsidR="00B14B1F" w:rsidRDefault="00B14B1F" w:rsidP="00B14B1F">
      <w:pPr>
        <w:jc w:val="both"/>
        <w:rPr>
          <w:rFonts w:ascii="Times New Roman" w:hAnsi="Times New Roman"/>
          <w:sz w:val="28"/>
          <w:szCs w:val="28"/>
        </w:rPr>
      </w:pPr>
    </w:p>
    <w:p w:rsidR="00B14B1F" w:rsidRDefault="00B14B1F" w:rsidP="00B14B1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Общественный совет Управления создан в соответствии с приказом от 06.12.2010 № 279-од. Изменения в состав совета вносились приказами от 21.11.2011 № 213-од и от 21.05.2012 № 122-од.</w:t>
      </w:r>
    </w:p>
    <w:p w:rsidR="00B14B1F" w:rsidRDefault="00B14B1F" w:rsidP="00B14B1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B1F" w:rsidRDefault="00B14B1F" w:rsidP="00B14B1F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совета:</w:t>
      </w:r>
    </w:p>
    <w:p w:rsidR="00B14B1F" w:rsidRDefault="00B14B1F" w:rsidP="00B14B1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6945"/>
      </w:tblGrid>
      <w:tr w:rsidR="00B14B1F" w:rsidRPr="006228AD" w:rsidTr="00EE214B">
        <w:tc>
          <w:tcPr>
            <w:tcW w:w="3369" w:type="dxa"/>
          </w:tcPr>
          <w:p w:rsidR="00B14B1F" w:rsidRPr="006228AD" w:rsidRDefault="00B14B1F" w:rsidP="00EE214B">
            <w:pPr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Клюшкин Иван Владимирович</w:t>
            </w:r>
          </w:p>
        </w:tc>
        <w:tc>
          <w:tcPr>
            <w:tcW w:w="6945" w:type="dxa"/>
          </w:tcPr>
          <w:p w:rsidR="00B14B1F" w:rsidRPr="006228AD" w:rsidRDefault="00B14B1F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 xml:space="preserve">председатель Общественного совета, председатель </w:t>
            </w: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Чистопольского</w:t>
            </w:r>
            <w:proofErr w:type="spellEnd"/>
            <w:r w:rsidRPr="006228AD">
              <w:rPr>
                <w:rFonts w:ascii="Times New Roman" w:hAnsi="Times New Roman"/>
                <w:sz w:val="28"/>
                <w:szCs w:val="28"/>
              </w:rPr>
              <w:t xml:space="preserve"> землячества «</w:t>
            </w: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Чистопольские</w:t>
            </w:r>
            <w:proofErr w:type="spellEnd"/>
            <w:r w:rsidRPr="006228AD">
              <w:rPr>
                <w:rFonts w:ascii="Times New Roman" w:hAnsi="Times New Roman"/>
                <w:sz w:val="28"/>
                <w:szCs w:val="28"/>
              </w:rPr>
              <w:t xml:space="preserve"> корни», член Центрального добровольного общества  охотников и рыболовов  Республики Татарстан</w:t>
            </w:r>
          </w:p>
          <w:p w:rsidR="00B14B1F" w:rsidRPr="006228AD" w:rsidRDefault="00B14B1F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B1F" w:rsidRPr="006228AD" w:rsidTr="00EE214B">
        <w:tc>
          <w:tcPr>
            <w:tcW w:w="3369" w:type="dxa"/>
          </w:tcPr>
          <w:p w:rsidR="00B14B1F" w:rsidRPr="006228AD" w:rsidRDefault="00B14B1F" w:rsidP="00EE214B">
            <w:pPr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Черноусова Евгения Геннадьевна</w:t>
            </w:r>
          </w:p>
        </w:tc>
        <w:tc>
          <w:tcPr>
            <w:tcW w:w="6945" w:type="dxa"/>
          </w:tcPr>
          <w:p w:rsidR="00B14B1F" w:rsidRPr="006228AD" w:rsidRDefault="00B14B1F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корреспондент газеты спецпроект «</w:t>
            </w: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Татмедиа</w:t>
            </w:r>
            <w:proofErr w:type="spellEnd"/>
            <w:r w:rsidRPr="006228AD">
              <w:rPr>
                <w:rFonts w:ascii="Times New Roman" w:hAnsi="Times New Roman"/>
                <w:sz w:val="28"/>
                <w:szCs w:val="28"/>
              </w:rPr>
              <w:t>», вкладки в районную прессу «События недели»</w:t>
            </w:r>
          </w:p>
          <w:p w:rsidR="00B14B1F" w:rsidRPr="006228AD" w:rsidRDefault="00B14B1F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B1F" w:rsidRPr="006228AD" w:rsidTr="00EE214B">
        <w:tc>
          <w:tcPr>
            <w:tcW w:w="3369" w:type="dxa"/>
          </w:tcPr>
          <w:p w:rsidR="00B14B1F" w:rsidRPr="006228AD" w:rsidRDefault="00B14B1F" w:rsidP="00EE214B">
            <w:pPr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Минакова Елена Анатольевна</w:t>
            </w:r>
          </w:p>
        </w:tc>
        <w:tc>
          <w:tcPr>
            <w:tcW w:w="6945" w:type="dxa"/>
          </w:tcPr>
          <w:p w:rsidR="00B14B1F" w:rsidRPr="006228AD" w:rsidRDefault="00B14B1F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 xml:space="preserve">член Общественной палаты Республики Татарстан, доцент кафедры </w:t>
            </w: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биоэкологии</w:t>
            </w:r>
            <w:proofErr w:type="spellEnd"/>
            <w:r w:rsidRPr="006228AD">
              <w:rPr>
                <w:rFonts w:ascii="Times New Roman" w:hAnsi="Times New Roman"/>
                <w:sz w:val="28"/>
                <w:szCs w:val="28"/>
              </w:rPr>
              <w:t xml:space="preserve"> Татарского государственного гуманитарно-педагогического университета</w:t>
            </w:r>
          </w:p>
          <w:p w:rsidR="00B14B1F" w:rsidRPr="006228AD" w:rsidRDefault="00B14B1F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B1F" w:rsidRPr="006228AD" w:rsidTr="00EE214B">
        <w:tc>
          <w:tcPr>
            <w:tcW w:w="3369" w:type="dxa"/>
          </w:tcPr>
          <w:p w:rsidR="00B14B1F" w:rsidRPr="006228AD" w:rsidRDefault="00B14B1F" w:rsidP="00EE214B">
            <w:pPr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Горшков Юрий Александрович</w:t>
            </w:r>
          </w:p>
        </w:tc>
        <w:tc>
          <w:tcPr>
            <w:tcW w:w="6945" w:type="dxa"/>
          </w:tcPr>
          <w:p w:rsidR="00B14B1F" w:rsidRPr="006228AD" w:rsidRDefault="00B14B1F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директор Федерального государственного учреждения «Волжско-Камский государственный природный биосферный заповедник»</w:t>
            </w:r>
          </w:p>
          <w:p w:rsidR="00B14B1F" w:rsidRPr="006228AD" w:rsidRDefault="00B14B1F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B1F" w:rsidRPr="006228AD" w:rsidTr="00EE214B">
        <w:tc>
          <w:tcPr>
            <w:tcW w:w="3369" w:type="dxa"/>
          </w:tcPr>
          <w:p w:rsidR="00B14B1F" w:rsidRPr="006228AD" w:rsidRDefault="00B14B1F" w:rsidP="00EE21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Мултанова</w:t>
            </w:r>
            <w:proofErr w:type="spellEnd"/>
            <w:r w:rsidRPr="006228AD">
              <w:rPr>
                <w:rFonts w:ascii="Times New Roman" w:hAnsi="Times New Roman"/>
                <w:sz w:val="28"/>
                <w:szCs w:val="28"/>
              </w:rPr>
              <w:t xml:space="preserve"> Зоя Григорьевна</w:t>
            </w:r>
          </w:p>
        </w:tc>
        <w:tc>
          <w:tcPr>
            <w:tcW w:w="6945" w:type="dxa"/>
          </w:tcPr>
          <w:p w:rsidR="00B14B1F" w:rsidRPr="006228AD" w:rsidRDefault="00B14B1F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 xml:space="preserve">инженер охраны и защиты леса ГБУ «Учебно-опытный </w:t>
            </w: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Сабинский</w:t>
            </w:r>
            <w:proofErr w:type="spellEnd"/>
            <w:r w:rsidRPr="006228AD">
              <w:rPr>
                <w:rFonts w:ascii="Times New Roman" w:hAnsi="Times New Roman"/>
                <w:sz w:val="28"/>
                <w:szCs w:val="28"/>
              </w:rPr>
              <w:t xml:space="preserve"> лесхоз»</w:t>
            </w:r>
          </w:p>
          <w:p w:rsidR="00B14B1F" w:rsidRPr="006228AD" w:rsidRDefault="00B14B1F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B1F" w:rsidRPr="006228AD" w:rsidTr="00EE214B">
        <w:tc>
          <w:tcPr>
            <w:tcW w:w="3369" w:type="dxa"/>
          </w:tcPr>
          <w:p w:rsidR="00B14B1F" w:rsidRPr="006228AD" w:rsidRDefault="00B14B1F" w:rsidP="00EE214B">
            <w:pPr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 xml:space="preserve">Котов Семен </w:t>
            </w:r>
          </w:p>
          <w:p w:rsidR="00B14B1F" w:rsidRPr="006228AD" w:rsidRDefault="00B14B1F" w:rsidP="00EE214B">
            <w:pPr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lastRenderedPageBreak/>
              <w:t>Геннадьевич</w:t>
            </w:r>
          </w:p>
        </w:tc>
        <w:tc>
          <w:tcPr>
            <w:tcW w:w="6945" w:type="dxa"/>
          </w:tcPr>
          <w:p w:rsidR="00B14B1F" w:rsidRPr="006228AD" w:rsidRDefault="00B14B1F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член совета межрегиональной общественной </w:t>
            </w:r>
            <w:r w:rsidRPr="006228AD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 «Федерация рыболовов любителей»</w:t>
            </w:r>
          </w:p>
          <w:p w:rsidR="00B14B1F" w:rsidRPr="006228AD" w:rsidRDefault="00B14B1F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4B1F" w:rsidRPr="006228AD" w:rsidRDefault="00B14B1F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B1F" w:rsidRPr="006228AD" w:rsidTr="00EE214B">
        <w:tc>
          <w:tcPr>
            <w:tcW w:w="3369" w:type="dxa"/>
          </w:tcPr>
          <w:p w:rsidR="00B14B1F" w:rsidRPr="006228AD" w:rsidRDefault="00B14B1F" w:rsidP="00EE214B">
            <w:pPr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lastRenderedPageBreak/>
              <w:t>Гогин Валерий Алексеевич</w:t>
            </w:r>
          </w:p>
        </w:tc>
        <w:tc>
          <w:tcPr>
            <w:tcW w:w="6945" w:type="dxa"/>
          </w:tcPr>
          <w:p w:rsidR="00B14B1F" w:rsidRPr="006228AD" w:rsidRDefault="00B14B1F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Чистопольского</w:t>
            </w:r>
            <w:proofErr w:type="spellEnd"/>
            <w:r w:rsidRPr="006228AD">
              <w:rPr>
                <w:rFonts w:ascii="Times New Roman" w:hAnsi="Times New Roman"/>
                <w:sz w:val="28"/>
                <w:szCs w:val="28"/>
              </w:rPr>
              <w:t xml:space="preserve"> землячества «</w:t>
            </w: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Чистопольские</w:t>
            </w:r>
            <w:proofErr w:type="spellEnd"/>
            <w:r w:rsidRPr="006228AD">
              <w:rPr>
                <w:rFonts w:ascii="Times New Roman" w:hAnsi="Times New Roman"/>
                <w:sz w:val="28"/>
                <w:szCs w:val="28"/>
              </w:rPr>
              <w:t xml:space="preserve"> корни», член Центрального добровольного общества охотников и рыболовов  «Динамо»</w:t>
            </w:r>
          </w:p>
          <w:p w:rsidR="00B14B1F" w:rsidRPr="006228AD" w:rsidRDefault="00B14B1F" w:rsidP="00EE214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4B1F" w:rsidRPr="006228AD" w:rsidTr="00EE214B">
        <w:tc>
          <w:tcPr>
            <w:tcW w:w="3369" w:type="dxa"/>
          </w:tcPr>
          <w:p w:rsidR="00B14B1F" w:rsidRPr="006228AD" w:rsidRDefault="00B14B1F" w:rsidP="00EE214B">
            <w:pPr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 xml:space="preserve">Асланов </w:t>
            </w: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Рашид</w:t>
            </w:r>
            <w:proofErr w:type="spellEnd"/>
            <w:r w:rsidRPr="006228AD">
              <w:rPr>
                <w:rFonts w:ascii="Times New Roman" w:hAnsi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6945" w:type="dxa"/>
          </w:tcPr>
          <w:p w:rsidR="00B14B1F" w:rsidRPr="006228AD" w:rsidRDefault="00B14B1F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заведующий лабораторией фармакологии, доктор биологических наук</w:t>
            </w:r>
          </w:p>
          <w:p w:rsidR="00B14B1F" w:rsidRPr="006228AD" w:rsidRDefault="00B14B1F" w:rsidP="00EE214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4B1F" w:rsidRPr="006228AD" w:rsidTr="00EE214B">
        <w:tc>
          <w:tcPr>
            <w:tcW w:w="3369" w:type="dxa"/>
          </w:tcPr>
          <w:p w:rsidR="00B14B1F" w:rsidRPr="006228AD" w:rsidRDefault="00B14B1F" w:rsidP="00EE214B">
            <w:pPr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 xml:space="preserve">Никитин Игорь </w:t>
            </w:r>
          </w:p>
          <w:p w:rsidR="00B14B1F" w:rsidRPr="006228AD" w:rsidRDefault="00B14B1F" w:rsidP="00EE214B">
            <w:pPr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6945" w:type="dxa"/>
          </w:tcPr>
          <w:p w:rsidR="00B14B1F" w:rsidRPr="006228AD" w:rsidRDefault="00B14B1F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вице президент Международной педагогической академии, ректор Татарстанского отделения, доктор биологических наук</w:t>
            </w:r>
          </w:p>
          <w:p w:rsidR="00B14B1F" w:rsidRPr="006228AD" w:rsidRDefault="00B14B1F" w:rsidP="00EE214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4B1F" w:rsidRPr="006228AD" w:rsidTr="00EE214B">
        <w:tc>
          <w:tcPr>
            <w:tcW w:w="3369" w:type="dxa"/>
          </w:tcPr>
          <w:p w:rsidR="00B14B1F" w:rsidRPr="006228AD" w:rsidRDefault="00B14B1F" w:rsidP="00EE214B">
            <w:pPr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Степанцов Виктор Алексеевич</w:t>
            </w:r>
          </w:p>
        </w:tc>
        <w:tc>
          <w:tcPr>
            <w:tcW w:w="6945" w:type="dxa"/>
          </w:tcPr>
          <w:p w:rsidR="00B14B1F" w:rsidRPr="006228AD" w:rsidRDefault="00B14B1F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председатель Правления РОО «Рыболовы Татарстана»</w:t>
            </w:r>
          </w:p>
        </w:tc>
      </w:tr>
    </w:tbl>
    <w:p w:rsidR="00B14B1F" w:rsidRDefault="00B14B1F" w:rsidP="00B14B1F">
      <w:pPr>
        <w:jc w:val="both"/>
        <w:rPr>
          <w:rFonts w:ascii="Times New Roman" w:hAnsi="Times New Roman"/>
          <w:sz w:val="28"/>
          <w:szCs w:val="28"/>
        </w:rPr>
      </w:pPr>
    </w:p>
    <w:p w:rsidR="00B14B1F" w:rsidRDefault="00B14B1F" w:rsidP="00B14B1F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совета:</w:t>
      </w:r>
    </w:p>
    <w:p w:rsidR="00B14B1F" w:rsidRDefault="00B14B1F" w:rsidP="00B14B1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9"/>
        <w:gridCol w:w="7371"/>
      </w:tblGrid>
      <w:tr w:rsidR="00B14B1F" w:rsidRPr="006228AD" w:rsidTr="00EE214B">
        <w:tc>
          <w:tcPr>
            <w:tcW w:w="2459" w:type="dxa"/>
            <w:shd w:val="clear" w:color="auto" w:fill="auto"/>
          </w:tcPr>
          <w:p w:rsidR="00B14B1F" w:rsidRPr="006228AD" w:rsidRDefault="00B14B1F" w:rsidP="00EE2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 xml:space="preserve">Дата проведения заседания </w:t>
            </w:r>
          </w:p>
        </w:tc>
        <w:tc>
          <w:tcPr>
            <w:tcW w:w="7371" w:type="dxa"/>
            <w:shd w:val="clear" w:color="auto" w:fill="auto"/>
          </w:tcPr>
          <w:p w:rsidR="00B14B1F" w:rsidRPr="006228AD" w:rsidRDefault="00B14B1F" w:rsidP="00EE2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Обсуждаемые вопросы</w:t>
            </w:r>
          </w:p>
        </w:tc>
      </w:tr>
      <w:tr w:rsidR="00B14B1F" w:rsidRPr="006228AD" w:rsidTr="00EE214B">
        <w:tc>
          <w:tcPr>
            <w:tcW w:w="2459" w:type="dxa"/>
            <w:shd w:val="clear" w:color="auto" w:fill="auto"/>
          </w:tcPr>
          <w:p w:rsidR="00B14B1F" w:rsidRPr="006228AD" w:rsidRDefault="00B14B1F" w:rsidP="00EE2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14.06.2012</w:t>
            </w:r>
          </w:p>
        </w:tc>
        <w:tc>
          <w:tcPr>
            <w:tcW w:w="7371" w:type="dxa"/>
            <w:shd w:val="clear" w:color="auto" w:fill="auto"/>
          </w:tcPr>
          <w:p w:rsidR="00B14B1F" w:rsidRPr="006228AD" w:rsidRDefault="00B14B1F" w:rsidP="00EE214B">
            <w:pPr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1. Избрание председателя Общественного совета при Управлении</w:t>
            </w:r>
          </w:p>
          <w:p w:rsidR="00B14B1F" w:rsidRPr="006228AD" w:rsidRDefault="00B14B1F" w:rsidP="00EE214B">
            <w:pPr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2. Избрание заместителя председателя Общественного совета при Управлении</w:t>
            </w:r>
          </w:p>
          <w:p w:rsidR="00B14B1F" w:rsidRPr="006228AD" w:rsidRDefault="00B14B1F" w:rsidP="00EE214B">
            <w:pPr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 xml:space="preserve">3. Рассмотрение законопроекта Республики Татарстан о внесении изменений в кодекс Республики Татарстан об административных правонарушениях от 19.12.2006 года № 80-ЗРТ. </w:t>
            </w:r>
          </w:p>
        </w:tc>
      </w:tr>
      <w:tr w:rsidR="00B14B1F" w:rsidRPr="006228AD" w:rsidTr="00EE214B">
        <w:tc>
          <w:tcPr>
            <w:tcW w:w="2459" w:type="dxa"/>
            <w:shd w:val="clear" w:color="auto" w:fill="auto"/>
          </w:tcPr>
          <w:p w:rsidR="00B14B1F" w:rsidRPr="006228AD" w:rsidRDefault="00B14B1F" w:rsidP="00EE2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lastRenderedPageBreak/>
              <w:t>04.10.2012</w:t>
            </w:r>
          </w:p>
        </w:tc>
        <w:tc>
          <w:tcPr>
            <w:tcW w:w="7371" w:type="dxa"/>
            <w:shd w:val="clear" w:color="auto" w:fill="auto"/>
          </w:tcPr>
          <w:p w:rsidR="00B14B1F" w:rsidRPr="006228AD" w:rsidRDefault="00B14B1F" w:rsidP="00EE214B">
            <w:pPr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 xml:space="preserve">1. Рассмотрение вопроса об ограничениях </w:t>
            </w: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охотпользователями</w:t>
            </w:r>
            <w:proofErr w:type="spellEnd"/>
            <w:r w:rsidRPr="006228AD">
              <w:rPr>
                <w:rFonts w:ascii="Times New Roman" w:hAnsi="Times New Roman"/>
                <w:sz w:val="28"/>
                <w:szCs w:val="28"/>
              </w:rPr>
              <w:t xml:space="preserve"> в доступе на территорию закрепленных охотничьих угодий для реализации охотниками права на охоту.</w:t>
            </w:r>
          </w:p>
          <w:p w:rsidR="00B14B1F" w:rsidRPr="006228AD" w:rsidRDefault="00B14B1F" w:rsidP="00EE214B">
            <w:pPr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2. Рассмотрение вопроса о промысловом браконьерстве на территории Республики Татарстан.</w:t>
            </w:r>
          </w:p>
          <w:p w:rsidR="00B14B1F" w:rsidRPr="006228AD" w:rsidRDefault="00B14B1F" w:rsidP="00EE214B">
            <w:pPr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3. Рассмотрение вопроса о необходимости введения в каждом охотхозяйстве должности квалифицированного охотоведа.</w:t>
            </w:r>
          </w:p>
        </w:tc>
      </w:tr>
      <w:tr w:rsidR="00B14B1F" w:rsidRPr="006228AD" w:rsidTr="00EE214B">
        <w:tc>
          <w:tcPr>
            <w:tcW w:w="2459" w:type="dxa"/>
            <w:shd w:val="clear" w:color="auto" w:fill="auto"/>
          </w:tcPr>
          <w:p w:rsidR="00B14B1F" w:rsidRPr="006228AD" w:rsidRDefault="00B14B1F" w:rsidP="00EE2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20.12.2012</w:t>
            </w:r>
          </w:p>
        </w:tc>
        <w:tc>
          <w:tcPr>
            <w:tcW w:w="7371" w:type="dxa"/>
            <w:shd w:val="clear" w:color="auto" w:fill="auto"/>
          </w:tcPr>
          <w:p w:rsidR="00B14B1F" w:rsidRPr="006228AD" w:rsidRDefault="00B14B1F" w:rsidP="00EE214B">
            <w:pPr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 xml:space="preserve">1. Рассмотрение проекта распоряжения Правительства Российской Федерации об утверждении Стратегии сохранения редких и находящихся под угрозой исчезновения видов животных и растений и развития </w:t>
            </w: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охотхозяйственной</w:t>
            </w:r>
            <w:proofErr w:type="spellEnd"/>
            <w:r w:rsidRPr="006228AD">
              <w:rPr>
                <w:rFonts w:ascii="Times New Roman" w:hAnsi="Times New Roman"/>
                <w:sz w:val="28"/>
                <w:szCs w:val="28"/>
              </w:rPr>
              <w:t xml:space="preserve"> деятельности в Российской Федерации на период до 2030 года и плана мероприятий по ее реализации.</w:t>
            </w:r>
          </w:p>
        </w:tc>
      </w:tr>
      <w:tr w:rsidR="00B14B1F" w:rsidRPr="006228AD" w:rsidTr="00EE214B">
        <w:tc>
          <w:tcPr>
            <w:tcW w:w="2459" w:type="dxa"/>
            <w:shd w:val="clear" w:color="auto" w:fill="auto"/>
          </w:tcPr>
          <w:p w:rsidR="00B14B1F" w:rsidRPr="006228AD" w:rsidRDefault="00B14B1F" w:rsidP="00EE2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12.10.2012</w:t>
            </w:r>
          </w:p>
        </w:tc>
        <w:tc>
          <w:tcPr>
            <w:tcW w:w="7371" w:type="dxa"/>
            <w:shd w:val="clear" w:color="auto" w:fill="auto"/>
          </w:tcPr>
          <w:p w:rsidR="00B14B1F" w:rsidRPr="006228AD" w:rsidRDefault="00B14B1F" w:rsidP="00EE214B">
            <w:pPr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 xml:space="preserve">1. Рассмотрение поручения Президента Российской Федерации от 04.12.2012 </w:t>
            </w: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года№</w:t>
            </w:r>
            <w:proofErr w:type="spellEnd"/>
            <w:r w:rsidRPr="006228AD">
              <w:rPr>
                <w:rFonts w:ascii="Times New Roman" w:hAnsi="Times New Roman"/>
                <w:sz w:val="28"/>
                <w:szCs w:val="28"/>
              </w:rPr>
              <w:t xml:space="preserve"> А8-8139-2.</w:t>
            </w:r>
          </w:p>
        </w:tc>
      </w:tr>
    </w:tbl>
    <w:p w:rsidR="00B14B1F" w:rsidRPr="00EA083D" w:rsidRDefault="00B14B1F" w:rsidP="00B14B1F">
      <w:pPr>
        <w:jc w:val="both"/>
        <w:rPr>
          <w:rFonts w:ascii="Times New Roman" w:hAnsi="Times New Roman"/>
          <w:sz w:val="28"/>
          <w:szCs w:val="28"/>
        </w:rPr>
      </w:pPr>
    </w:p>
    <w:p w:rsidR="00163ABB" w:rsidRDefault="00163ABB"/>
    <w:sectPr w:rsidR="00163ABB" w:rsidSect="00B53A88">
      <w:headerReference w:type="default" r:id="rId4"/>
      <w:headerReference w:type="first" r:id="rId5"/>
      <w:pgSz w:w="11906" w:h="16838" w:code="9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12" w:rsidRDefault="00163AB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14B1F">
      <w:rPr>
        <w:noProof/>
      </w:rPr>
      <w:t>1</w:t>
    </w:r>
    <w:r>
      <w:fldChar w:fldCharType="end"/>
    </w:r>
  </w:p>
  <w:p w:rsidR="00A52412" w:rsidRDefault="00163A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12" w:rsidRDefault="00163ABB">
    <w:pPr>
      <w:pStyle w:val="a3"/>
      <w:jc w:val="center"/>
    </w:pPr>
  </w:p>
  <w:p w:rsidR="00A52412" w:rsidRDefault="00163A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B14B1F"/>
    <w:rsid w:val="00163ABB"/>
    <w:rsid w:val="00B1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B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14B1F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B1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2013-07-04T12:15:00Z</dcterms:created>
  <dcterms:modified xsi:type="dcterms:W3CDTF">2013-07-04T12:16:00Z</dcterms:modified>
</cp:coreProperties>
</file>